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5" w:rsidRPr="00BA5285" w:rsidRDefault="00D810A6" w:rsidP="00D810A6">
      <w:pPr>
        <w:shd w:val="clear" w:color="auto" w:fill="FFFFFF"/>
        <w:spacing w:before="100" w:beforeAutospacing="1" w:after="100" w:afterAutospacing="1" w:line="345" w:lineRule="atLeast"/>
        <w:ind w:left="-360"/>
        <w:outlineLvl w:val="1"/>
        <w:rPr>
          <w:rFonts w:ascii="Verdana" w:eastAsia="Times New Roman" w:hAnsi="Verdana" w:cs="Times New Roman"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color w:val="000000"/>
          <w:sz w:val="29"/>
          <w:szCs w:val="29"/>
        </w:rPr>
        <w:t xml:space="preserve">Common </w:t>
      </w:r>
      <w:r w:rsidR="00BA5285" w:rsidRPr="00BA5285">
        <w:rPr>
          <w:rFonts w:ascii="Verdana" w:eastAsia="Times New Roman" w:hAnsi="Verdana" w:cs="Times New Roman"/>
          <w:color w:val="000000"/>
          <w:sz w:val="29"/>
          <w:szCs w:val="29"/>
        </w:rPr>
        <w:t xml:space="preserve">Methods </w:t>
      </w:r>
      <w:r>
        <w:rPr>
          <w:rFonts w:ascii="Verdana" w:eastAsia="Times New Roman" w:hAnsi="Verdana" w:cs="Times New Roman"/>
          <w:color w:val="000000"/>
          <w:sz w:val="29"/>
          <w:szCs w:val="29"/>
        </w:rPr>
        <w:t>of</w:t>
      </w:r>
      <w:r w:rsidR="00BA5285" w:rsidRPr="00BA5285">
        <w:rPr>
          <w:rFonts w:ascii="Verdana" w:eastAsia="Times New Roman" w:hAnsi="Verdana" w:cs="Times New Roman"/>
          <w:color w:val="000000"/>
          <w:sz w:val="29"/>
          <w:szCs w:val="29"/>
        </w:rPr>
        <w:t xml:space="preserve"> Collect</w:t>
      </w:r>
      <w:r>
        <w:rPr>
          <w:rFonts w:ascii="Verdana" w:eastAsia="Times New Roman" w:hAnsi="Verdana" w:cs="Times New Roman"/>
          <w:color w:val="000000"/>
          <w:sz w:val="29"/>
          <w:szCs w:val="29"/>
        </w:rPr>
        <w:t>ing Data in the Social Sciences</w:t>
      </w:r>
    </w:p>
    <w:tbl>
      <w:tblPr>
        <w:tblW w:w="5245" w:type="pct"/>
        <w:tblCellSpacing w:w="12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6"/>
        <w:gridCol w:w="2669"/>
        <w:gridCol w:w="3047"/>
      </w:tblGrid>
      <w:tr w:rsidR="00BA5285" w:rsidRPr="00BA5285" w:rsidTr="00EF6902">
        <w:trPr>
          <w:trHeight w:val="288"/>
          <w:tblCellSpacing w:w="1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</w:rPr>
              <w:t>Method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</w:rPr>
              <w:t>Overall Purpose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</w:rPr>
              <w:t>Advantages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before="100" w:beforeAutospacing="1" w:after="100" w:afterAutospacing="1" w:line="270" w:lineRule="atLeast"/>
              <w:jc w:val="center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b/>
                <w:bCs/>
                <w:color w:val="4E4E4E"/>
                <w:sz w:val="20"/>
                <w:szCs w:val="20"/>
              </w:rPr>
              <w:t>Challenges</w:t>
            </w:r>
          </w:p>
        </w:tc>
      </w:tr>
      <w:tr w:rsidR="00BA5285" w:rsidRPr="00BA5285" w:rsidTr="00EF6902">
        <w:trPr>
          <w:trHeight w:val="1392"/>
          <w:tblCellSpacing w:w="1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questionnaires, surveys, 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checklists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when need to quickly and/or easily get lots of information from people in a non-threatening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C4D4C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-easy to compare and analyze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-administer to many people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-can get lots of data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-many sample questionnaires already exist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C4D4C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-might not get careful feedback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-wording can bias responses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-are impersonal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</w:t>
            </w:r>
            <w:r w:rsidR="00DC4D4C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some 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surveys, may need sampling expert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 doesn't get full story</w:t>
            </w:r>
          </w:p>
        </w:tc>
      </w:tr>
      <w:tr w:rsidR="00BA5285" w:rsidRPr="00BA5285" w:rsidTr="00EF6902">
        <w:trPr>
          <w:trHeight w:val="1296"/>
          <w:tblCellSpacing w:w="1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interviews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when want to fully understand someone's impressions or experiences, or learn more about their answers to questionnaires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-get full range and depth of information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 xml:space="preserve">-develops relationship with </w:t>
            </w:r>
            <w:r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subject</w:t>
            </w:r>
          </w:p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-can be flexible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810A6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-can take much time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-can be hard to analyze and compare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 xml:space="preserve">-interviewer can bias </w:t>
            </w:r>
            <w:r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subject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's responses</w:t>
            </w:r>
          </w:p>
        </w:tc>
      </w:tr>
      <w:tr w:rsidR="00BA5285" w:rsidRPr="00BA5285" w:rsidTr="00EF6902">
        <w:trPr>
          <w:trHeight w:val="288"/>
          <w:tblCellSpacing w:w="1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observation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810A6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to gather information </w:t>
            </w:r>
            <w:r w:rsidR="00D810A6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about people in natural settings or naturally occurring situations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810A6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-view </w:t>
            </w:r>
            <w:r w:rsidR="00D810A6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behaviors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 as they are actually occurring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-can adapt to events as they occur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C4D4C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-can be difficult to interpret </w:t>
            </w:r>
            <w:r w:rsidR="00DC4D4C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observed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 behaviors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-can be complex to categorize observations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</w:t>
            </w:r>
            <w:r w:rsidR="00DC4D4C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 xml:space="preserve">PI 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can influence beh</w:t>
            </w:r>
            <w:r w:rsidR="00D810A6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aviors of program participants</w:t>
            </w:r>
          </w:p>
        </w:tc>
      </w:tr>
      <w:tr w:rsidR="00BA5285" w:rsidRPr="00BA5285" w:rsidTr="00EF6902">
        <w:trPr>
          <w:trHeight w:val="1488"/>
          <w:tblCellSpacing w:w="1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focus groups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DC4D4C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explore a topic in depth through group discussion, e.g., about reactions to an experience</w:t>
            </w:r>
            <w:r w:rsidR="00DC4D4C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, idea, suggestion,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0A6" w:rsidRDefault="00BA5285" w:rsidP="00D810A6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-quickly get common impressions 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 xml:space="preserve">-can be efficient way to get much range and depth of information in </w:t>
            </w:r>
            <w:r w:rsidR="00D810A6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a short time</w:t>
            </w:r>
          </w:p>
          <w:p w:rsidR="00BA5285" w:rsidRPr="00BA5285" w:rsidRDefault="00D810A6" w:rsidP="00D810A6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>
              <w:rPr>
                <w:rFonts w:ascii="Verdana" w:hAnsi="Verdana"/>
                <w:color w:val="4E4E4E"/>
                <w:sz w:val="20"/>
                <w:szCs w:val="20"/>
                <w:shd w:val="clear" w:color="auto" w:fill="FFFFFF"/>
              </w:rPr>
              <w:t>- can convey key information about a topic, question, program, experience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285" w:rsidRPr="00BA5285" w:rsidRDefault="00BA5285" w:rsidP="00BA5285">
            <w:pPr>
              <w:spacing w:after="0" w:line="270" w:lineRule="atLeast"/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</w:pP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t>-can be hard to analyze responses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-need good facilitator for safety and closure</w:t>
            </w:r>
            <w:r w:rsidRPr="00BA5285">
              <w:rPr>
                <w:rFonts w:ascii="Verdana" w:eastAsia="Times New Roman" w:hAnsi="Verdana" w:cs="Times New Roman"/>
                <w:color w:val="4E4E4E"/>
                <w:sz w:val="20"/>
                <w:szCs w:val="20"/>
              </w:rPr>
              <w:br/>
              <w:t>-difficult to schedule 6-8 people together</w:t>
            </w:r>
          </w:p>
        </w:tc>
      </w:tr>
    </w:tbl>
    <w:p w:rsidR="0016392D" w:rsidRDefault="0016392D"/>
    <w:p w:rsidR="007C5D99" w:rsidRPr="007C5D99" w:rsidRDefault="007C5D99">
      <w:pPr>
        <w:rPr>
          <w:rFonts w:ascii="Verdana" w:eastAsia="Times New Roman" w:hAnsi="Verdana" w:cs="Times New Roman"/>
          <w:color w:val="4E4E4E"/>
          <w:sz w:val="20"/>
          <w:szCs w:val="20"/>
        </w:rPr>
      </w:pPr>
      <w:r w:rsidRPr="007C5D99">
        <w:rPr>
          <w:rFonts w:ascii="Verdana" w:eastAsia="Times New Roman" w:hAnsi="Verdana" w:cs="Times New Roman"/>
          <w:color w:val="4E4E4E"/>
          <w:sz w:val="20"/>
          <w:szCs w:val="20"/>
        </w:rPr>
        <w:t>Your resear</w:t>
      </w:r>
      <w:r>
        <w:rPr>
          <w:rFonts w:ascii="Verdana" w:eastAsia="Times New Roman" w:hAnsi="Verdana" w:cs="Times New Roman"/>
          <w:color w:val="4E4E4E"/>
          <w:sz w:val="20"/>
          <w:szCs w:val="20"/>
        </w:rPr>
        <w:t xml:space="preserve">ch question should dictate your data collection method. The data collection method or instrument chosen must be able to provide reliable data to answer/explain your research question/hypothesis. </w:t>
      </w:r>
      <w:r w:rsidR="00DB1B12">
        <w:rPr>
          <w:rFonts w:ascii="Verdana" w:eastAsia="Times New Roman" w:hAnsi="Verdana" w:cs="Times New Roman"/>
          <w:color w:val="4E4E4E"/>
          <w:sz w:val="20"/>
          <w:szCs w:val="20"/>
        </w:rPr>
        <w:t xml:space="preserve">Each method has its pluses and minuses. More than one method may be required to sufficiently answer a research question or thoroughly test </w:t>
      </w:r>
      <w:proofErr w:type="gramStart"/>
      <w:r w:rsidR="00DB1B12">
        <w:rPr>
          <w:rFonts w:ascii="Verdana" w:eastAsia="Times New Roman" w:hAnsi="Verdana" w:cs="Times New Roman"/>
          <w:color w:val="4E4E4E"/>
          <w:sz w:val="20"/>
          <w:szCs w:val="20"/>
        </w:rPr>
        <w:t>an</w:t>
      </w:r>
      <w:proofErr w:type="gramEnd"/>
      <w:r w:rsidR="00DB1B12">
        <w:rPr>
          <w:rFonts w:ascii="Verdana" w:eastAsia="Times New Roman" w:hAnsi="Verdana" w:cs="Times New Roman"/>
          <w:color w:val="4E4E4E"/>
          <w:sz w:val="20"/>
          <w:szCs w:val="20"/>
        </w:rPr>
        <w:t xml:space="preserve"> hypothesis. Consider carefully the </w:t>
      </w:r>
      <w:r w:rsidR="00DB1B12" w:rsidRPr="00DB1B12">
        <w:rPr>
          <w:rFonts w:ascii="Verdana" w:eastAsia="Times New Roman" w:hAnsi="Verdana" w:cs="Times New Roman"/>
          <w:color w:val="4E4E4E"/>
          <w:sz w:val="20"/>
          <w:szCs w:val="20"/>
        </w:rPr>
        <w:t xml:space="preserve">advantages and limitations of </w:t>
      </w:r>
      <w:r w:rsidR="00DB1B12">
        <w:rPr>
          <w:rFonts w:ascii="Verdana" w:eastAsia="Times New Roman" w:hAnsi="Verdana" w:cs="Times New Roman"/>
          <w:color w:val="4E4E4E"/>
          <w:sz w:val="20"/>
          <w:szCs w:val="20"/>
        </w:rPr>
        <w:t xml:space="preserve">individual or </w:t>
      </w:r>
      <w:r w:rsidR="00DB1B12" w:rsidRPr="00DB1B12">
        <w:rPr>
          <w:rFonts w:ascii="Verdana" w:eastAsia="Times New Roman" w:hAnsi="Verdana" w:cs="Times New Roman"/>
          <w:color w:val="4E4E4E"/>
          <w:sz w:val="20"/>
          <w:szCs w:val="20"/>
        </w:rPr>
        <w:t xml:space="preserve">multiple methods </w:t>
      </w:r>
      <w:r w:rsidR="00DB1B12">
        <w:rPr>
          <w:rFonts w:ascii="Verdana" w:eastAsia="Times New Roman" w:hAnsi="Verdana" w:cs="Times New Roman"/>
          <w:color w:val="4E4E4E"/>
          <w:sz w:val="20"/>
          <w:szCs w:val="20"/>
        </w:rPr>
        <w:t>and the</w:t>
      </w:r>
      <w:r w:rsidR="00DB1B12" w:rsidRPr="00DB1B12">
        <w:rPr>
          <w:rFonts w:ascii="Verdana" w:eastAsia="Times New Roman" w:hAnsi="Verdana" w:cs="Times New Roman"/>
          <w:color w:val="4E4E4E"/>
          <w:sz w:val="20"/>
          <w:szCs w:val="20"/>
        </w:rPr>
        <w:t xml:space="preserve"> practical constraints on methodological choices</w:t>
      </w:r>
      <w:r w:rsidR="00DB1B12">
        <w:rPr>
          <w:rFonts w:ascii="Verdana" w:eastAsia="Times New Roman" w:hAnsi="Verdana" w:cs="Times New Roman"/>
          <w:color w:val="4E4E4E"/>
          <w:sz w:val="20"/>
          <w:szCs w:val="20"/>
        </w:rPr>
        <w:t>.</w:t>
      </w:r>
      <w:bookmarkStart w:id="0" w:name="_GoBack"/>
      <w:bookmarkEnd w:id="0"/>
    </w:p>
    <w:sectPr w:rsidR="007C5D99" w:rsidRPr="007C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5"/>
    <w:rsid w:val="0016392D"/>
    <w:rsid w:val="0022057D"/>
    <w:rsid w:val="007C5D99"/>
    <w:rsid w:val="00BA5285"/>
    <w:rsid w:val="00D810A6"/>
    <w:rsid w:val="00DB1B12"/>
    <w:rsid w:val="00DC4D4C"/>
    <w:rsid w:val="00E07638"/>
    <w:rsid w:val="00E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62121-4126-466E-A247-A9ED9A4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28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285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528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BA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E. Peelle</dc:creator>
  <cp:keywords/>
  <dc:description/>
  <cp:lastModifiedBy>Jami E. Peelle</cp:lastModifiedBy>
  <cp:revision>2</cp:revision>
  <dcterms:created xsi:type="dcterms:W3CDTF">2016-04-28T18:20:00Z</dcterms:created>
  <dcterms:modified xsi:type="dcterms:W3CDTF">2016-04-28T18:20:00Z</dcterms:modified>
</cp:coreProperties>
</file>