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4FF" w:rsidRPr="000434FF" w:rsidRDefault="000434FF">
      <w:pPr>
        <w:tabs>
          <w:tab w:val="center" w:pos="4680"/>
        </w:tabs>
        <w:jc w:val="both"/>
        <w:rPr>
          <w:rFonts w:ascii="Arial" w:hAnsi="Arial" w:cs="Arial"/>
        </w:rPr>
      </w:pPr>
    </w:p>
    <w:p w:rsidR="003A6750" w:rsidRPr="000434FF" w:rsidRDefault="003A6750" w:rsidP="00BD0B4C">
      <w:pPr>
        <w:tabs>
          <w:tab w:val="center" w:pos="4680"/>
        </w:tabs>
        <w:jc w:val="both"/>
        <w:rPr>
          <w:rFonts w:ascii="Arial" w:hAnsi="Arial" w:cs="Arial"/>
        </w:rPr>
      </w:pPr>
      <w:r w:rsidRPr="000434FF">
        <w:rPr>
          <w:rFonts w:ascii="Arial" w:hAnsi="Arial" w:cs="Arial"/>
        </w:rPr>
        <w:tab/>
        <w:t xml:space="preserve">THE </w:t>
      </w:r>
      <w:r w:rsidR="00BD0B4C">
        <w:rPr>
          <w:rFonts w:ascii="Arial" w:hAnsi="Arial" w:cs="Arial"/>
        </w:rPr>
        <w:t>JAZZ AGE</w:t>
      </w:r>
      <w:r w:rsidRPr="000434FF">
        <w:rPr>
          <w:rFonts w:ascii="Arial" w:hAnsi="Arial" w:cs="Arial"/>
        </w:rPr>
        <w:t>: CULTURE AND SOCIETY</w:t>
      </w:r>
    </w:p>
    <w:p w:rsidR="003A6750" w:rsidRPr="000434FF" w:rsidRDefault="003A6750">
      <w:pPr>
        <w:jc w:val="both"/>
        <w:rPr>
          <w:rFonts w:ascii="Arial" w:hAnsi="Arial" w:cs="Arial"/>
        </w:rPr>
      </w:pPr>
    </w:p>
    <w:p w:rsidR="00835A43" w:rsidRDefault="003A6750" w:rsidP="00835A43">
      <w:pPr>
        <w:tabs>
          <w:tab w:val="center" w:pos="4680"/>
        </w:tabs>
        <w:jc w:val="both"/>
        <w:rPr>
          <w:rFonts w:ascii="Arial" w:hAnsi="Arial" w:cs="Arial"/>
        </w:rPr>
      </w:pPr>
      <w:r w:rsidRPr="000434FF">
        <w:rPr>
          <w:rFonts w:ascii="Arial" w:hAnsi="Arial" w:cs="Arial"/>
        </w:rPr>
        <w:tab/>
        <w:t>Seminar</w:t>
      </w:r>
      <w:r w:rsidR="00835A43">
        <w:rPr>
          <w:rFonts w:ascii="Arial" w:hAnsi="Arial" w:cs="Arial"/>
        </w:rPr>
        <w:t>: History 316</w:t>
      </w:r>
    </w:p>
    <w:p w:rsidR="003A6750" w:rsidRPr="000434FF" w:rsidRDefault="00835A43" w:rsidP="00835A43">
      <w:pPr>
        <w:tabs>
          <w:tab w:val="center" w:pos="4680"/>
        </w:tabs>
        <w:jc w:val="both"/>
        <w:rPr>
          <w:rFonts w:ascii="Arial" w:hAnsi="Arial" w:cs="Arial"/>
        </w:rPr>
      </w:pPr>
      <w:r>
        <w:rPr>
          <w:rFonts w:ascii="Arial" w:hAnsi="Arial" w:cs="Arial"/>
        </w:rPr>
        <w:t xml:space="preserve"> </w:t>
      </w:r>
    </w:p>
    <w:p w:rsidR="003A6750" w:rsidRPr="000434FF" w:rsidRDefault="003A6750">
      <w:pPr>
        <w:jc w:val="both"/>
        <w:rPr>
          <w:rFonts w:ascii="Arial" w:hAnsi="Arial" w:cs="Arial"/>
        </w:rPr>
      </w:pPr>
    </w:p>
    <w:p w:rsidR="003A6750" w:rsidRPr="000434FF" w:rsidRDefault="00BD0B4C" w:rsidP="00254B90">
      <w:pPr>
        <w:tabs>
          <w:tab w:val="right" w:pos="9360"/>
        </w:tabs>
        <w:jc w:val="both"/>
        <w:rPr>
          <w:rFonts w:ascii="Arial" w:hAnsi="Arial" w:cs="Arial"/>
        </w:rPr>
      </w:pPr>
      <w:r>
        <w:rPr>
          <w:rFonts w:ascii="Arial" w:hAnsi="Arial" w:cs="Arial"/>
        </w:rPr>
        <w:t>Fall</w:t>
      </w:r>
      <w:r w:rsidR="003A6750" w:rsidRPr="000434FF">
        <w:rPr>
          <w:rFonts w:ascii="Arial" w:hAnsi="Arial" w:cs="Arial"/>
        </w:rPr>
        <w:t xml:space="preserve"> </w:t>
      </w:r>
      <w:r w:rsidR="000434FF">
        <w:rPr>
          <w:rFonts w:ascii="Arial" w:hAnsi="Arial" w:cs="Arial"/>
        </w:rPr>
        <w:t>20</w:t>
      </w:r>
      <w:r w:rsidR="00B449AE">
        <w:rPr>
          <w:rFonts w:ascii="Arial" w:hAnsi="Arial" w:cs="Arial"/>
        </w:rPr>
        <w:t>10</w:t>
      </w:r>
      <w:r w:rsidR="003A6750" w:rsidRPr="000434FF">
        <w:rPr>
          <w:rFonts w:ascii="Arial" w:hAnsi="Arial" w:cs="Arial"/>
        </w:rPr>
        <w:tab/>
        <w:t>Mr. Scott</w:t>
      </w:r>
    </w:p>
    <w:p w:rsidR="003A6750" w:rsidRPr="000434FF" w:rsidRDefault="00BD0B4C" w:rsidP="00835A43">
      <w:pPr>
        <w:tabs>
          <w:tab w:val="right" w:pos="9360"/>
        </w:tabs>
        <w:jc w:val="both"/>
        <w:rPr>
          <w:rFonts w:ascii="Arial" w:hAnsi="Arial" w:cs="Arial"/>
        </w:rPr>
      </w:pPr>
      <w:r>
        <w:rPr>
          <w:rFonts w:ascii="Arial" w:hAnsi="Arial" w:cs="Arial"/>
        </w:rPr>
        <w:t>Tuesday Afternoon</w:t>
      </w:r>
      <w:r w:rsidR="003A6750" w:rsidRPr="000434FF">
        <w:rPr>
          <w:rFonts w:ascii="Arial" w:hAnsi="Arial" w:cs="Arial"/>
        </w:rPr>
        <w:tab/>
      </w:r>
      <w:r w:rsidR="00835A43">
        <w:rPr>
          <w:rFonts w:ascii="Arial" w:hAnsi="Arial" w:cs="Arial"/>
        </w:rPr>
        <w:t>Acland 23</w:t>
      </w:r>
    </w:p>
    <w:p w:rsidR="003A6750" w:rsidRPr="000434FF" w:rsidRDefault="003A6750" w:rsidP="00E477ED">
      <w:pPr>
        <w:tabs>
          <w:tab w:val="right" w:pos="9360"/>
        </w:tabs>
        <w:jc w:val="both"/>
        <w:rPr>
          <w:rFonts w:ascii="Arial" w:hAnsi="Arial" w:cs="Arial"/>
        </w:rPr>
      </w:pPr>
      <w:r w:rsidRPr="000434FF">
        <w:rPr>
          <w:rFonts w:ascii="Arial" w:hAnsi="Arial" w:cs="Arial"/>
        </w:rPr>
        <w:tab/>
        <w:t xml:space="preserve"> </w:t>
      </w:r>
      <w:r w:rsidR="00E477ED">
        <w:rPr>
          <w:rFonts w:ascii="Arial" w:hAnsi="Arial" w:cs="Arial"/>
        </w:rPr>
        <w:t>scott</w:t>
      </w:r>
      <w:r w:rsidR="00835A43">
        <w:rPr>
          <w:rFonts w:ascii="Arial" w:hAnsi="Arial" w:cs="Arial"/>
        </w:rPr>
        <w:t>@</w:t>
      </w:r>
      <w:r w:rsidR="00E477ED">
        <w:rPr>
          <w:rFonts w:ascii="Arial" w:hAnsi="Arial" w:cs="Arial"/>
        </w:rPr>
        <w:t>k</w:t>
      </w:r>
      <w:r w:rsidR="00835A43">
        <w:rPr>
          <w:rFonts w:ascii="Arial" w:hAnsi="Arial" w:cs="Arial"/>
        </w:rPr>
        <w:t>enyon.</w:t>
      </w:r>
      <w:r w:rsidR="00E477ED">
        <w:rPr>
          <w:rFonts w:ascii="Arial" w:hAnsi="Arial" w:cs="Arial"/>
        </w:rPr>
        <w:t>edu</w:t>
      </w:r>
    </w:p>
    <w:p w:rsidR="003A6750" w:rsidRPr="000434FF" w:rsidRDefault="00835A43">
      <w:pPr>
        <w:tabs>
          <w:tab w:val="right" w:pos="9360"/>
        </w:tabs>
        <w:jc w:val="both"/>
        <w:rPr>
          <w:rFonts w:ascii="Arial" w:hAnsi="Arial" w:cs="Arial"/>
        </w:rPr>
      </w:pPr>
      <w:r>
        <w:rPr>
          <w:rFonts w:ascii="Arial" w:hAnsi="Arial" w:cs="Arial"/>
        </w:rPr>
        <w:tab/>
        <w:t>PBX 5640</w:t>
      </w:r>
    </w:p>
    <w:p w:rsidR="003A6750" w:rsidRPr="000434FF" w:rsidRDefault="003A6750">
      <w:pPr>
        <w:jc w:val="both"/>
        <w:rPr>
          <w:rFonts w:ascii="Arial" w:hAnsi="Arial" w:cs="Arial"/>
        </w:rPr>
      </w:pPr>
    </w:p>
    <w:p w:rsidR="003A6750" w:rsidRPr="000434FF" w:rsidRDefault="003A6750">
      <w:pPr>
        <w:jc w:val="both"/>
        <w:rPr>
          <w:rFonts w:ascii="Arial" w:hAnsi="Arial" w:cs="Arial"/>
        </w:rPr>
      </w:pPr>
      <w:r w:rsidRPr="000434FF">
        <w:rPr>
          <w:rFonts w:ascii="Arial" w:hAnsi="Arial" w:cs="Arial"/>
          <w:b/>
          <w:bCs/>
        </w:rPr>
        <w:t>Course Reading:</w:t>
      </w:r>
    </w:p>
    <w:p w:rsidR="003A6750" w:rsidRPr="000434FF" w:rsidRDefault="003A6750">
      <w:pPr>
        <w:ind w:firstLine="720"/>
        <w:jc w:val="both"/>
        <w:rPr>
          <w:rFonts w:ascii="Arial" w:hAnsi="Arial" w:cs="Arial"/>
        </w:rPr>
      </w:pPr>
    </w:p>
    <w:p w:rsidR="003A6750" w:rsidRPr="000434FF" w:rsidRDefault="003A6750">
      <w:pPr>
        <w:ind w:firstLine="1440"/>
        <w:jc w:val="both"/>
        <w:rPr>
          <w:rFonts w:ascii="Arial" w:hAnsi="Arial" w:cs="Arial"/>
        </w:rPr>
      </w:pPr>
      <w:r w:rsidRPr="000434FF">
        <w:rPr>
          <w:rFonts w:ascii="Arial" w:hAnsi="Arial" w:cs="Arial"/>
        </w:rPr>
        <w:t xml:space="preserve">Allen, </w:t>
      </w:r>
      <w:r w:rsidRPr="00B449AE">
        <w:rPr>
          <w:rFonts w:ascii="Arial" w:hAnsi="Arial" w:cs="Arial"/>
          <w:i/>
          <w:iCs/>
        </w:rPr>
        <w:t>Only Yesterday</w:t>
      </w:r>
    </w:p>
    <w:p w:rsidR="003A6750" w:rsidRPr="00B449AE" w:rsidRDefault="003A6750">
      <w:pPr>
        <w:ind w:firstLine="1440"/>
        <w:jc w:val="both"/>
        <w:rPr>
          <w:rFonts w:ascii="Arial" w:hAnsi="Arial" w:cs="Arial"/>
          <w:i/>
          <w:iCs/>
        </w:rPr>
      </w:pPr>
      <w:r w:rsidRPr="000434FF">
        <w:rPr>
          <w:rFonts w:ascii="Arial" w:hAnsi="Arial" w:cs="Arial"/>
        </w:rPr>
        <w:t xml:space="preserve">Erensberg, </w:t>
      </w:r>
      <w:r w:rsidRPr="00B449AE">
        <w:rPr>
          <w:rFonts w:ascii="Arial" w:hAnsi="Arial" w:cs="Arial"/>
          <w:i/>
          <w:iCs/>
        </w:rPr>
        <w:t>Steppin’ Out</w:t>
      </w:r>
    </w:p>
    <w:p w:rsidR="00B449AE" w:rsidRDefault="00835A43" w:rsidP="00B449AE">
      <w:pPr>
        <w:jc w:val="both"/>
        <w:rPr>
          <w:rFonts w:ascii="Arial" w:hAnsi="Arial" w:cs="Arial"/>
        </w:rPr>
      </w:pPr>
      <w:r>
        <w:rPr>
          <w:rFonts w:ascii="Arial" w:hAnsi="Arial" w:cs="Arial"/>
        </w:rPr>
        <w:tab/>
      </w:r>
      <w:r>
        <w:rPr>
          <w:rFonts w:ascii="Arial" w:hAnsi="Arial" w:cs="Arial"/>
        </w:rPr>
        <w:tab/>
      </w:r>
      <w:r w:rsidR="00B449AE">
        <w:rPr>
          <w:rFonts w:ascii="Arial" w:hAnsi="Arial" w:cs="Arial"/>
        </w:rPr>
        <w:t xml:space="preserve">Schuler, </w:t>
      </w:r>
      <w:r w:rsidR="00B449AE" w:rsidRPr="00B449AE">
        <w:rPr>
          <w:rFonts w:ascii="Arial" w:hAnsi="Arial" w:cs="Arial"/>
          <w:i/>
          <w:iCs/>
        </w:rPr>
        <w:t>Early Jazz</w:t>
      </w:r>
    </w:p>
    <w:p w:rsidR="00B449AE" w:rsidRDefault="00B449AE" w:rsidP="00B449AE">
      <w:pPr>
        <w:jc w:val="both"/>
        <w:rPr>
          <w:rFonts w:ascii="Arial" w:hAnsi="Arial" w:cs="Arial"/>
          <w:u w:val="single"/>
        </w:rPr>
      </w:pPr>
      <w:r>
        <w:rPr>
          <w:rFonts w:ascii="Arial" w:hAnsi="Arial" w:cs="Arial"/>
        </w:rPr>
        <w:tab/>
      </w:r>
      <w:r>
        <w:rPr>
          <w:rFonts w:ascii="Arial" w:hAnsi="Arial" w:cs="Arial"/>
        </w:rPr>
        <w:tab/>
      </w:r>
      <w:r w:rsidR="00835A43">
        <w:rPr>
          <w:rFonts w:ascii="Arial" w:hAnsi="Arial" w:cs="Arial"/>
        </w:rPr>
        <w:t xml:space="preserve">Kennnedy, </w:t>
      </w:r>
      <w:r w:rsidR="00835A43" w:rsidRPr="00B449AE">
        <w:rPr>
          <w:rFonts w:ascii="Arial" w:hAnsi="Arial" w:cs="Arial"/>
          <w:i/>
          <w:iCs/>
        </w:rPr>
        <w:t>Over Here</w:t>
      </w:r>
    </w:p>
    <w:p w:rsidR="003A6750" w:rsidRDefault="00B449AE" w:rsidP="00B449AE">
      <w:pPr>
        <w:jc w:val="both"/>
        <w:rPr>
          <w:rFonts w:ascii="Arial" w:hAnsi="Arial" w:cs="Arial"/>
          <w:i/>
          <w:iCs/>
        </w:rPr>
      </w:pPr>
      <w:r>
        <w:rPr>
          <w:rFonts w:ascii="Arial" w:hAnsi="Arial" w:cs="Arial"/>
        </w:rPr>
        <w:tab/>
      </w:r>
      <w:r>
        <w:rPr>
          <w:rFonts w:ascii="Arial" w:hAnsi="Arial" w:cs="Arial"/>
        </w:rPr>
        <w:tab/>
      </w:r>
      <w:r w:rsidR="003A6750" w:rsidRPr="00B449AE">
        <w:rPr>
          <w:rFonts w:ascii="Arial" w:hAnsi="Arial" w:cs="Arial"/>
        </w:rPr>
        <w:t>Ogren</w:t>
      </w:r>
      <w:r w:rsidR="003A6750" w:rsidRPr="00B449AE">
        <w:rPr>
          <w:rFonts w:ascii="Arial" w:hAnsi="Arial" w:cs="Arial"/>
          <w:i/>
          <w:iCs/>
        </w:rPr>
        <w:t>, The Jazz Revolution</w:t>
      </w:r>
    </w:p>
    <w:p w:rsidR="00230B4E" w:rsidRDefault="00230B4E" w:rsidP="00B449AE">
      <w:pPr>
        <w:jc w:val="both"/>
        <w:rPr>
          <w:rFonts w:ascii="Arial" w:hAnsi="Arial" w:cs="Arial"/>
          <w:i/>
          <w:iCs/>
        </w:rPr>
      </w:pPr>
      <w:r>
        <w:rPr>
          <w:rFonts w:ascii="Arial" w:hAnsi="Arial" w:cs="Arial"/>
        </w:rPr>
        <w:tab/>
      </w:r>
      <w:r>
        <w:rPr>
          <w:rFonts w:ascii="Arial" w:hAnsi="Arial" w:cs="Arial"/>
        </w:rPr>
        <w:tab/>
      </w:r>
      <w:r w:rsidRPr="00B449AE">
        <w:rPr>
          <w:rFonts w:ascii="Arial" w:hAnsi="Arial" w:cs="Arial"/>
        </w:rPr>
        <w:t>Wright</w:t>
      </w:r>
      <w:r>
        <w:rPr>
          <w:rFonts w:ascii="Arial" w:hAnsi="Arial" w:cs="Arial"/>
          <w:i/>
          <w:iCs/>
        </w:rPr>
        <w:t>, Black Boy</w:t>
      </w:r>
    </w:p>
    <w:p w:rsidR="00B449AE" w:rsidRPr="000434FF" w:rsidRDefault="00B449AE" w:rsidP="00B449AE">
      <w:pPr>
        <w:ind w:firstLine="1440"/>
        <w:jc w:val="both"/>
        <w:rPr>
          <w:rFonts w:ascii="Arial" w:hAnsi="Arial" w:cs="Arial"/>
        </w:rPr>
      </w:pPr>
      <w:r w:rsidRPr="000434FF">
        <w:rPr>
          <w:rFonts w:ascii="Arial" w:hAnsi="Arial" w:cs="Arial"/>
        </w:rPr>
        <w:t xml:space="preserve">Fass, </w:t>
      </w:r>
      <w:r w:rsidRPr="00B449AE">
        <w:rPr>
          <w:rFonts w:ascii="Arial" w:hAnsi="Arial" w:cs="Arial"/>
          <w:i/>
          <w:iCs/>
        </w:rPr>
        <w:t>The Damned and the Beautiful</w:t>
      </w:r>
    </w:p>
    <w:p w:rsidR="00B449AE" w:rsidRPr="000434FF" w:rsidRDefault="00B449AE" w:rsidP="00B449AE">
      <w:pPr>
        <w:ind w:firstLine="1440"/>
        <w:jc w:val="both"/>
        <w:rPr>
          <w:rFonts w:ascii="Arial" w:hAnsi="Arial" w:cs="Arial"/>
        </w:rPr>
      </w:pPr>
      <w:r w:rsidRPr="000434FF">
        <w:rPr>
          <w:rFonts w:ascii="Arial" w:hAnsi="Arial" w:cs="Arial"/>
        </w:rPr>
        <w:t xml:space="preserve">Fitzgerald, </w:t>
      </w:r>
      <w:r w:rsidRPr="00B449AE">
        <w:rPr>
          <w:rFonts w:ascii="Arial" w:hAnsi="Arial" w:cs="Arial"/>
          <w:i/>
          <w:iCs/>
        </w:rPr>
        <w:t>This Side of Paradise</w:t>
      </w:r>
    </w:p>
    <w:p w:rsidR="003A6750" w:rsidRPr="000434FF" w:rsidRDefault="00B449AE" w:rsidP="00230B4E">
      <w:pPr>
        <w:jc w:val="both"/>
        <w:rPr>
          <w:rFonts w:ascii="Arial" w:hAnsi="Arial" w:cs="Arial"/>
        </w:rPr>
      </w:pPr>
      <w:r>
        <w:rPr>
          <w:rFonts w:ascii="Arial" w:hAnsi="Arial" w:cs="Arial"/>
          <w:i/>
          <w:iCs/>
        </w:rPr>
        <w:tab/>
      </w:r>
      <w:r>
        <w:rPr>
          <w:rFonts w:ascii="Arial" w:hAnsi="Arial" w:cs="Arial"/>
          <w:i/>
          <w:iCs/>
        </w:rPr>
        <w:tab/>
      </w:r>
      <w:r w:rsidR="00835A43">
        <w:rPr>
          <w:rFonts w:ascii="Arial" w:hAnsi="Arial" w:cs="Arial"/>
        </w:rPr>
        <w:t xml:space="preserve">Cowley, </w:t>
      </w:r>
      <w:r w:rsidR="00835A43" w:rsidRPr="00BD0B4C">
        <w:rPr>
          <w:rFonts w:ascii="Arial" w:hAnsi="Arial" w:cs="Arial"/>
          <w:i/>
          <w:iCs/>
        </w:rPr>
        <w:t>Exiles Return</w:t>
      </w:r>
      <w:r w:rsidR="003A6750" w:rsidRPr="000434FF">
        <w:rPr>
          <w:rFonts w:ascii="Arial" w:hAnsi="Arial" w:cs="Arial"/>
        </w:rPr>
        <w:tab/>
      </w:r>
      <w:r w:rsidR="003A6750" w:rsidRPr="000434FF">
        <w:rPr>
          <w:rFonts w:ascii="Arial" w:hAnsi="Arial" w:cs="Arial"/>
        </w:rPr>
        <w:tab/>
      </w:r>
    </w:p>
    <w:p w:rsidR="003A6750" w:rsidRPr="000434FF" w:rsidRDefault="003A6750">
      <w:pPr>
        <w:jc w:val="both"/>
        <w:rPr>
          <w:rFonts w:ascii="Arial" w:hAnsi="Arial" w:cs="Arial"/>
        </w:rPr>
      </w:pPr>
    </w:p>
    <w:p w:rsidR="003A6750" w:rsidRPr="000434FF" w:rsidRDefault="003A6750">
      <w:pPr>
        <w:jc w:val="both"/>
        <w:rPr>
          <w:rFonts w:ascii="Arial" w:hAnsi="Arial" w:cs="Arial"/>
        </w:rPr>
      </w:pPr>
    </w:p>
    <w:p w:rsidR="003A6750" w:rsidRPr="000434FF" w:rsidRDefault="003A6750">
      <w:pPr>
        <w:jc w:val="both"/>
        <w:rPr>
          <w:rFonts w:ascii="Arial" w:hAnsi="Arial" w:cs="Arial"/>
        </w:rPr>
      </w:pPr>
      <w:r w:rsidRPr="000434FF">
        <w:rPr>
          <w:rFonts w:ascii="Arial" w:hAnsi="Arial" w:cs="Arial"/>
          <w:b/>
          <w:bCs/>
        </w:rPr>
        <w:t>Course Requirements:</w:t>
      </w:r>
    </w:p>
    <w:p w:rsidR="003A6750" w:rsidRPr="000434FF" w:rsidRDefault="003A6750">
      <w:pPr>
        <w:jc w:val="both"/>
        <w:rPr>
          <w:rFonts w:ascii="Arial" w:hAnsi="Arial" w:cs="Arial"/>
        </w:rPr>
      </w:pPr>
    </w:p>
    <w:p w:rsidR="003A6750" w:rsidRPr="000434FF" w:rsidRDefault="003A6750" w:rsidP="00254B90">
      <w:pPr>
        <w:ind w:left="720" w:right="720"/>
        <w:jc w:val="both"/>
        <w:rPr>
          <w:rFonts w:ascii="Arial" w:hAnsi="Arial" w:cs="Arial"/>
        </w:rPr>
      </w:pPr>
      <w:r w:rsidRPr="000434FF">
        <w:rPr>
          <w:rFonts w:ascii="Arial" w:hAnsi="Arial" w:cs="Arial"/>
        </w:rPr>
        <w:t xml:space="preserve">1) </w:t>
      </w:r>
      <w:r w:rsidRPr="000434FF">
        <w:rPr>
          <w:rFonts w:ascii="Arial" w:hAnsi="Arial" w:cs="Arial"/>
          <w:u w:val="single"/>
        </w:rPr>
        <w:t>Attendance</w:t>
      </w:r>
      <w:r w:rsidRPr="000434FF">
        <w:rPr>
          <w:rFonts w:ascii="Arial" w:hAnsi="Arial" w:cs="Arial"/>
        </w:rPr>
        <w:t xml:space="preserve"> at </w:t>
      </w:r>
      <w:r w:rsidRPr="000434FF">
        <w:rPr>
          <w:rFonts w:ascii="Arial" w:hAnsi="Arial" w:cs="Arial"/>
          <w:u w:val="single"/>
        </w:rPr>
        <w:t>all</w:t>
      </w:r>
      <w:r w:rsidRPr="000434FF">
        <w:rPr>
          <w:rFonts w:ascii="Arial" w:hAnsi="Arial" w:cs="Arial"/>
        </w:rPr>
        <w:t xml:space="preserve"> seminars. Students who fail to attend seminars will suffer </w:t>
      </w:r>
      <w:r w:rsidRPr="000434FF">
        <w:rPr>
          <w:rFonts w:ascii="Arial" w:hAnsi="Arial" w:cs="Arial"/>
          <w:u w:val="single"/>
        </w:rPr>
        <w:t>significant</w:t>
      </w:r>
      <w:r w:rsidRPr="000434FF">
        <w:rPr>
          <w:rFonts w:ascii="Arial" w:hAnsi="Arial" w:cs="Arial"/>
        </w:rPr>
        <w:t xml:space="preserve"> grade reductions.  Students are excused only with a Dean's excuse, religious services, or for </w:t>
      </w:r>
      <w:r w:rsidR="006A4738">
        <w:rPr>
          <w:rFonts w:ascii="Arial" w:hAnsi="Arial" w:cs="Arial"/>
        </w:rPr>
        <w:t>c</w:t>
      </w:r>
      <w:r w:rsidRPr="000434FF">
        <w:rPr>
          <w:rFonts w:ascii="Arial" w:hAnsi="Arial" w:cs="Arial"/>
        </w:rPr>
        <w:t xml:space="preserve">ollege-recognized holidays.  In </w:t>
      </w:r>
      <w:r w:rsidRPr="000434FF">
        <w:rPr>
          <w:rFonts w:ascii="Arial" w:hAnsi="Arial" w:cs="Arial"/>
          <w:u w:val="single"/>
        </w:rPr>
        <w:t>all</w:t>
      </w:r>
      <w:r w:rsidRPr="000434FF">
        <w:rPr>
          <w:rFonts w:ascii="Arial" w:hAnsi="Arial" w:cs="Arial"/>
        </w:rPr>
        <w:t xml:space="preserve"> instances, inform me of the reason for absences.</w:t>
      </w:r>
    </w:p>
    <w:p w:rsidR="003A6750" w:rsidRPr="000434FF" w:rsidRDefault="003A6750">
      <w:pPr>
        <w:jc w:val="both"/>
        <w:rPr>
          <w:rFonts w:ascii="Arial" w:hAnsi="Arial" w:cs="Arial"/>
        </w:rPr>
      </w:pPr>
    </w:p>
    <w:p w:rsidR="00835A43" w:rsidRDefault="003A6750" w:rsidP="00835A43">
      <w:pPr>
        <w:ind w:left="720"/>
        <w:jc w:val="both"/>
        <w:rPr>
          <w:rFonts w:ascii="Arial" w:hAnsi="Arial" w:cs="Arial"/>
        </w:rPr>
      </w:pPr>
      <w:r w:rsidRPr="000434FF">
        <w:rPr>
          <w:rFonts w:ascii="Arial" w:hAnsi="Arial" w:cs="Arial"/>
        </w:rPr>
        <w:t xml:space="preserve">2) </w:t>
      </w:r>
      <w:r w:rsidRPr="000434FF">
        <w:rPr>
          <w:rFonts w:ascii="Arial" w:hAnsi="Arial" w:cs="Arial"/>
          <w:u w:val="single"/>
        </w:rPr>
        <w:t>Participation</w:t>
      </w:r>
      <w:r w:rsidRPr="000434FF">
        <w:rPr>
          <w:rFonts w:ascii="Arial" w:hAnsi="Arial" w:cs="Arial"/>
        </w:rPr>
        <w:t xml:space="preserve"> is critical t</w:t>
      </w:r>
      <w:r w:rsidR="00835A43">
        <w:rPr>
          <w:rFonts w:ascii="Arial" w:hAnsi="Arial" w:cs="Arial"/>
        </w:rPr>
        <w:t xml:space="preserve">o the success of the seminar.  </w:t>
      </w:r>
      <w:r w:rsidRPr="000434FF">
        <w:rPr>
          <w:rFonts w:ascii="Arial" w:hAnsi="Arial" w:cs="Arial"/>
        </w:rPr>
        <w:t>You</w:t>
      </w:r>
      <w:r w:rsidR="00254B90">
        <w:rPr>
          <w:rFonts w:ascii="Arial" w:hAnsi="Arial" w:cs="Arial"/>
        </w:rPr>
        <w:t>r</w:t>
      </w:r>
      <w:r w:rsidRPr="000434FF">
        <w:rPr>
          <w:rFonts w:ascii="Arial" w:hAnsi="Arial" w:cs="Arial"/>
        </w:rPr>
        <w:t xml:space="preserve"> final grade will, </w:t>
      </w:r>
    </w:p>
    <w:p w:rsidR="003A6750" w:rsidRPr="000434FF" w:rsidRDefault="003A6750" w:rsidP="00835A43">
      <w:pPr>
        <w:ind w:left="720"/>
        <w:jc w:val="both"/>
        <w:rPr>
          <w:rFonts w:ascii="Arial" w:hAnsi="Arial" w:cs="Arial"/>
        </w:rPr>
      </w:pPr>
      <w:r w:rsidRPr="000434FF">
        <w:rPr>
          <w:rFonts w:ascii="Arial" w:hAnsi="Arial" w:cs="Arial"/>
        </w:rPr>
        <w:t>in part, be based on your participation.</w:t>
      </w:r>
    </w:p>
    <w:p w:rsidR="003A6750" w:rsidRPr="000434FF" w:rsidRDefault="003A6750">
      <w:pPr>
        <w:jc w:val="both"/>
        <w:rPr>
          <w:rFonts w:ascii="Arial" w:hAnsi="Arial" w:cs="Arial"/>
        </w:rPr>
      </w:pPr>
    </w:p>
    <w:p w:rsidR="003A6750" w:rsidRPr="000434FF" w:rsidRDefault="003A6750" w:rsidP="00F8298D">
      <w:pPr>
        <w:ind w:left="720" w:right="720"/>
        <w:jc w:val="both"/>
        <w:rPr>
          <w:rFonts w:ascii="Arial" w:hAnsi="Arial" w:cs="Arial"/>
        </w:rPr>
      </w:pPr>
      <w:r w:rsidRPr="000434FF">
        <w:rPr>
          <w:rFonts w:ascii="Arial" w:hAnsi="Arial" w:cs="Arial"/>
        </w:rPr>
        <w:t xml:space="preserve">2) Complete </w:t>
      </w:r>
      <w:r w:rsidRPr="000434FF">
        <w:rPr>
          <w:rFonts w:ascii="Arial" w:hAnsi="Arial" w:cs="Arial"/>
          <w:u w:val="single"/>
        </w:rPr>
        <w:t>all assigned readings</w:t>
      </w:r>
      <w:r w:rsidRPr="000434FF">
        <w:rPr>
          <w:rFonts w:ascii="Arial" w:hAnsi="Arial" w:cs="Arial"/>
        </w:rPr>
        <w:t xml:space="preserve"> </w:t>
      </w:r>
      <w:r w:rsidR="00254B90">
        <w:rPr>
          <w:rFonts w:ascii="Arial" w:hAnsi="Arial" w:cs="Arial"/>
        </w:rPr>
        <w:t xml:space="preserve">and </w:t>
      </w:r>
      <w:r w:rsidR="00F8298D">
        <w:rPr>
          <w:rFonts w:ascii="Arial" w:hAnsi="Arial" w:cs="Arial"/>
        </w:rPr>
        <w:t xml:space="preserve">for each assigned reading </w:t>
      </w:r>
      <w:r w:rsidR="00254B90">
        <w:rPr>
          <w:rFonts w:ascii="Arial" w:hAnsi="Arial" w:cs="Arial"/>
        </w:rPr>
        <w:t xml:space="preserve">write a </w:t>
      </w:r>
      <w:r w:rsidR="00E477ED">
        <w:rPr>
          <w:rFonts w:ascii="Arial" w:hAnsi="Arial" w:cs="Arial"/>
        </w:rPr>
        <w:t>two</w:t>
      </w:r>
      <w:r w:rsidRPr="000434FF">
        <w:rPr>
          <w:rFonts w:ascii="Arial" w:hAnsi="Arial" w:cs="Arial"/>
        </w:rPr>
        <w:t xml:space="preserve">-page </w:t>
      </w:r>
      <w:r w:rsidRPr="000434FF">
        <w:rPr>
          <w:rFonts w:ascii="Arial" w:hAnsi="Arial" w:cs="Arial"/>
          <w:u w:val="single"/>
        </w:rPr>
        <w:t>commen</w:t>
      </w:r>
      <w:r w:rsidR="00254B90">
        <w:rPr>
          <w:rFonts w:ascii="Arial" w:hAnsi="Arial" w:cs="Arial"/>
          <w:u w:val="single"/>
        </w:rPr>
        <w:t>t</w:t>
      </w:r>
      <w:r w:rsidR="00254B90">
        <w:rPr>
          <w:rFonts w:ascii="Arial" w:hAnsi="Arial" w:cs="Arial"/>
        </w:rPr>
        <w:t>.  Place your comment on</w:t>
      </w:r>
      <w:r w:rsidR="00E477ED">
        <w:rPr>
          <w:rFonts w:ascii="Arial" w:hAnsi="Arial" w:cs="Arial"/>
        </w:rPr>
        <w:t xml:space="preserve"> Moodle </w:t>
      </w:r>
      <w:r w:rsidR="00254B90">
        <w:rPr>
          <w:rFonts w:ascii="Arial" w:hAnsi="Arial" w:cs="Arial"/>
        </w:rPr>
        <w:t xml:space="preserve">by </w:t>
      </w:r>
      <w:r w:rsidR="00E477ED">
        <w:rPr>
          <w:rFonts w:ascii="Arial" w:hAnsi="Arial" w:cs="Arial"/>
        </w:rPr>
        <w:t>9am Tuesday</w:t>
      </w:r>
      <w:r w:rsidR="00835A43">
        <w:rPr>
          <w:rFonts w:ascii="Arial" w:hAnsi="Arial" w:cs="Arial"/>
        </w:rPr>
        <w:t xml:space="preserve"> </w:t>
      </w:r>
      <w:r w:rsidRPr="000434FF">
        <w:rPr>
          <w:rFonts w:ascii="Arial" w:hAnsi="Arial" w:cs="Arial"/>
        </w:rPr>
        <w:t xml:space="preserve">prior to the seminar in which the reading </w:t>
      </w:r>
      <w:r w:rsidR="00254B90">
        <w:rPr>
          <w:rFonts w:ascii="Arial" w:hAnsi="Arial" w:cs="Arial"/>
        </w:rPr>
        <w:t>will be discussed</w:t>
      </w:r>
      <w:r w:rsidRPr="000434FF">
        <w:rPr>
          <w:rFonts w:ascii="Arial" w:hAnsi="Arial" w:cs="Arial"/>
        </w:rPr>
        <w:t>.  Your comments will represent a significant portion of your final grade.</w:t>
      </w:r>
    </w:p>
    <w:p w:rsidR="003A6750" w:rsidRPr="000434FF" w:rsidRDefault="003A6750">
      <w:pPr>
        <w:jc w:val="both"/>
        <w:rPr>
          <w:rFonts w:ascii="Arial" w:hAnsi="Arial" w:cs="Arial"/>
        </w:rPr>
      </w:pPr>
    </w:p>
    <w:p w:rsidR="003A6750" w:rsidRPr="000434FF" w:rsidRDefault="003A6750" w:rsidP="00F8298D">
      <w:pPr>
        <w:ind w:left="720" w:right="720"/>
        <w:jc w:val="both"/>
        <w:rPr>
          <w:rFonts w:ascii="Arial" w:hAnsi="Arial" w:cs="Arial"/>
        </w:rPr>
      </w:pPr>
      <w:r w:rsidRPr="000434FF">
        <w:rPr>
          <w:rFonts w:ascii="Arial" w:hAnsi="Arial" w:cs="Arial"/>
        </w:rPr>
        <w:t xml:space="preserve">3) </w:t>
      </w:r>
      <w:r w:rsidRPr="000434FF">
        <w:rPr>
          <w:rFonts w:ascii="Arial" w:hAnsi="Arial" w:cs="Arial"/>
          <w:b/>
          <w:bCs/>
        </w:rPr>
        <w:t>Research Paper</w:t>
      </w:r>
      <w:r w:rsidRPr="000434FF">
        <w:rPr>
          <w:rFonts w:ascii="Arial" w:hAnsi="Arial" w:cs="Arial"/>
        </w:rPr>
        <w:t xml:space="preserve"> on a subject related to the Jazz Age (1900-1932). Paper</w:t>
      </w:r>
      <w:r w:rsidR="00114295">
        <w:rPr>
          <w:rFonts w:ascii="Arial" w:hAnsi="Arial" w:cs="Arial"/>
        </w:rPr>
        <w:t xml:space="preserve">s will be 12 to 15 typed pages </w:t>
      </w:r>
      <w:r w:rsidRPr="000434FF">
        <w:rPr>
          <w:rFonts w:ascii="Arial" w:hAnsi="Arial" w:cs="Arial"/>
        </w:rPr>
        <w:t xml:space="preserve">based on </w:t>
      </w:r>
      <w:r w:rsidRPr="000434FF">
        <w:rPr>
          <w:rFonts w:ascii="Arial" w:hAnsi="Arial" w:cs="Arial"/>
          <w:b/>
          <w:bCs/>
        </w:rPr>
        <w:t>primary sources</w:t>
      </w:r>
      <w:r w:rsidR="00114295">
        <w:rPr>
          <w:rFonts w:ascii="Arial" w:hAnsi="Arial" w:cs="Arial"/>
          <w:b/>
          <w:bCs/>
        </w:rPr>
        <w:t>, secondary scholarship, and course readings</w:t>
      </w:r>
      <w:r w:rsidRPr="000434FF">
        <w:rPr>
          <w:rFonts w:ascii="Arial" w:hAnsi="Arial" w:cs="Arial"/>
        </w:rPr>
        <w:t xml:space="preserve">.  Paper will be graded on content, originality, use of primary sources, </w:t>
      </w:r>
      <w:r w:rsidRPr="00E477ED">
        <w:rPr>
          <w:rFonts w:ascii="Arial" w:hAnsi="Arial" w:cs="Arial"/>
          <w:b/>
          <w:bCs/>
        </w:rPr>
        <w:t>quality of writing</w:t>
      </w:r>
      <w:r w:rsidRPr="000434FF">
        <w:rPr>
          <w:rFonts w:ascii="Arial" w:hAnsi="Arial" w:cs="Arial"/>
        </w:rPr>
        <w:t>, and proper citations.  It will be due the last day of classes (</w:t>
      </w:r>
      <w:r w:rsidR="00254B90">
        <w:rPr>
          <w:rFonts w:ascii="Arial" w:hAnsi="Arial" w:cs="Arial"/>
        </w:rPr>
        <w:t>December 10</w:t>
      </w:r>
      <w:r w:rsidRPr="000434FF">
        <w:rPr>
          <w:rFonts w:ascii="Arial" w:hAnsi="Arial" w:cs="Arial"/>
        </w:rPr>
        <w:t>)</w:t>
      </w:r>
      <w:r w:rsidR="00114295">
        <w:rPr>
          <w:rFonts w:ascii="Arial" w:hAnsi="Arial" w:cs="Arial"/>
        </w:rPr>
        <w:t>.</w:t>
      </w:r>
      <w:r w:rsidRPr="000434FF">
        <w:rPr>
          <w:rFonts w:ascii="Arial" w:hAnsi="Arial" w:cs="Arial"/>
        </w:rPr>
        <w:t xml:space="preserve">  </w:t>
      </w:r>
    </w:p>
    <w:p w:rsidR="008F0672" w:rsidRPr="000434FF" w:rsidRDefault="008F0672" w:rsidP="00F8298D">
      <w:pPr>
        <w:ind w:left="720" w:right="720"/>
        <w:jc w:val="both"/>
        <w:rPr>
          <w:rFonts w:ascii="Arial" w:hAnsi="Arial" w:cs="Arial"/>
        </w:rPr>
      </w:pPr>
      <w:r>
        <w:rPr>
          <w:rFonts w:ascii="Arial" w:hAnsi="Arial" w:cs="Arial"/>
        </w:rPr>
        <w:lastRenderedPageBreak/>
        <w:t>4)</w:t>
      </w:r>
      <w:r w:rsidR="00F8298D">
        <w:rPr>
          <w:rFonts w:ascii="Arial" w:hAnsi="Arial" w:cs="Arial"/>
        </w:rPr>
        <w:t xml:space="preserve"> </w:t>
      </w:r>
      <w:r w:rsidR="00F8298D" w:rsidRPr="00F8298D">
        <w:rPr>
          <w:rFonts w:ascii="Arial" w:hAnsi="Arial" w:cs="Arial"/>
          <w:b/>
          <w:bCs/>
        </w:rPr>
        <w:t>Research Class</w:t>
      </w:r>
      <w:r>
        <w:rPr>
          <w:rFonts w:ascii="Arial" w:hAnsi="Arial" w:cs="Arial"/>
        </w:rPr>
        <w:t xml:space="preserve">: On October 26 the seminar will meet in the library to conduct research.  The following Monday and Tuesday each student will schedule a 30-45 minute meeting with me to discuss </w:t>
      </w:r>
      <w:r w:rsidR="00F8298D">
        <w:rPr>
          <w:rFonts w:ascii="Arial" w:hAnsi="Arial" w:cs="Arial"/>
        </w:rPr>
        <w:t xml:space="preserve">what they found in the library and the progress of </w:t>
      </w:r>
      <w:r>
        <w:rPr>
          <w:rFonts w:ascii="Arial" w:hAnsi="Arial" w:cs="Arial"/>
        </w:rPr>
        <w:t xml:space="preserve">their research. </w:t>
      </w:r>
      <w:r w:rsidRPr="000434FF">
        <w:rPr>
          <w:rFonts w:ascii="Arial" w:hAnsi="Arial" w:cs="Arial"/>
          <w:u w:val="single"/>
        </w:rPr>
        <w:t>Proposals</w:t>
      </w:r>
      <w:r w:rsidRPr="000434FF">
        <w:rPr>
          <w:rFonts w:ascii="Arial" w:hAnsi="Arial" w:cs="Arial"/>
        </w:rPr>
        <w:t xml:space="preserve"> for paper are due in class </w:t>
      </w:r>
      <w:r>
        <w:rPr>
          <w:rFonts w:ascii="Arial" w:hAnsi="Arial" w:cs="Arial"/>
        </w:rPr>
        <w:t>November 16</w:t>
      </w:r>
      <w:r w:rsidRPr="000434FF">
        <w:rPr>
          <w:rFonts w:ascii="Arial" w:hAnsi="Arial" w:cs="Arial"/>
        </w:rPr>
        <w:t xml:space="preserve">  Proposals will include a one-page description of your project and a one-page bibliography that includes</w:t>
      </w:r>
      <w:r>
        <w:rPr>
          <w:rFonts w:ascii="Arial" w:hAnsi="Arial" w:cs="Arial"/>
        </w:rPr>
        <w:t xml:space="preserve"> the</w:t>
      </w:r>
      <w:r w:rsidRPr="000434FF">
        <w:rPr>
          <w:rFonts w:ascii="Arial" w:hAnsi="Arial" w:cs="Arial"/>
        </w:rPr>
        <w:t xml:space="preserve"> primary sources that you plan to use.</w:t>
      </w:r>
    </w:p>
    <w:p w:rsidR="008F0672" w:rsidRDefault="008F0672" w:rsidP="00254B90">
      <w:pPr>
        <w:ind w:firstLine="720"/>
        <w:jc w:val="both"/>
        <w:rPr>
          <w:rFonts w:ascii="Arial" w:hAnsi="Arial" w:cs="Arial"/>
        </w:rPr>
      </w:pPr>
    </w:p>
    <w:p w:rsidR="00114295" w:rsidRDefault="008F0672" w:rsidP="00F8298D">
      <w:pPr>
        <w:ind w:firstLine="720"/>
        <w:jc w:val="both"/>
        <w:rPr>
          <w:rFonts w:ascii="Arial" w:hAnsi="Arial" w:cs="Arial"/>
        </w:rPr>
      </w:pPr>
      <w:r>
        <w:rPr>
          <w:rFonts w:ascii="Arial" w:hAnsi="Arial" w:cs="Arial"/>
        </w:rPr>
        <w:t>5</w:t>
      </w:r>
      <w:r w:rsidR="003A6750" w:rsidRPr="000434FF">
        <w:rPr>
          <w:rFonts w:ascii="Arial" w:hAnsi="Arial" w:cs="Arial"/>
        </w:rPr>
        <w:t>)</w:t>
      </w:r>
      <w:r w:rsidR="00E477ED">
        <w:rPr>
          <w:rFonts w:ascii="Arial" w:hAnsi="Arial" w:cs="Arial"/>
        </w:rPr>
        <w:t xml:space="preserve"> E</w:t>
      </w:r>
      <w:r w:rsidR="003A6750" w:rsidRPr="000434FF">
        <w:rPr>
          <w:rFonts w:ascii="Arial" w:hAnsi="Arial" w:cs="Arial"/>
        </w:rPr>
        <w:t xml:space="preserve">ach </w:t>
      </w:r>
      <w:r w:rsidR="00F8298D">
        <w:rPr>
          <w:rFonts w:ascii="Arial" w:hAnsi="Arial" w:cs="Arial"/>
        </w:rPr>
        <w:t xml:space="preserve">person </w:t>
      </w:r>
      <w:r w:rsidR="003A6750" w:rsidRPr="000434FF">
        <w:rPr>
          <w:rFonts w:ascii="Arial" w:hAnsi="Arial" w:cs="Arial"/>
        </w:rPr>
        <w:t xml:space="preserve">will make an </w:t>
      </w:r>
      <w:r w:rsidR="00E477ED" w:rsidRPr="008F0672">
        <w:rPr>
          <w:rFonts w:ascii="Arial" w:hAnsi="Arial" w:cs="Arial"/>
          <w:b/>
          <w:bCs/>
        </w:rPr>
        <w:t>Oral P</w:t>
      </w:r>
      <w:r w:rsidR="003A6750" w:rsidRPr="008F0672">
        <w:rPr>
          <w:rFonts w:ascii="Arial" w:hAnsi="Arial" w:cs="Arial"/>
          <w:b/>
          <w:bCs/>
        </w:rPr>
        <w:t>resentation</w:t>
      </w:r>
      <w:r w:rsidR="00114295">
        <w:rPr>
          <w:rFonts w:ascii="Arial" w:hAnsi="Arial" w:cs="Arial"/>
        </w:rPr>
        <w:t xml:space="preserve"> </w:t>
      </w:r>
      <w:r>
        <w:rPr>
          <w:rFonts w:ascii="Arial" w:hAnsi="Arial" w:cs="Arial"/>
        </w:rPr>
        <w:t xml:space="preserve">to the seminar on their </w:t>
      </w:r>
      <w:r w:rsidR="00254B90">
        <w:rPr>
          <w:rFonts w:ascii="Arial" w:hAnsi="Arial" w:cs="Arial"/>
        </w:rPr>
        <w:t>research</w:t>
      </w:r>
    </w:p>
    <w:p w:rsidR="00114295" w:rsidRPr="000434FF" w:rsidRDefault="008F0672" w:rsidP="00F8298D">
      <w:pPr>
        <w:ind w:firstLine="720"/>
        <w:jc w:val="both"/>
        <w:rPr>
          <w:rFonts w:ascii="Arial" w:hAnsi="Arial" w:cs="Arial"/>
        </w:rPr>
      </w:pPr>
      <w:r>
        <w:rPr>
          <w:rFonts w:ascii="Arial" w:hAnsi="Arial" w:cs="Arial"/>
        </w:rPr>
        <w:t>Presentations should be</w:t>
      </w:r>
      <w:r w:rsidR="00F8298D">
        <w:rPr>
          <w:rFonts w:ascii="Arial" w:hAnsi="Arial" w:cs="Arial"/>
        </w:rPr>
        <w:t xml:space="preserve"> </w:t>
      </w:r>
      <w:r w:rsidR="003A6750" w:rsidRPr="000434FF">
        <w:rPr>
          <w:rFonts w:ascii="Arial" w:hAnsi="Arial" w:cs="Arial"/>
        </w:rPr>
        <w:t>fifteen to twenty minutes in length.</w:t>
      </w:r>
      <w:r w:rsidR="00114295">
        <w:rPr>
          <w:rFonts w:ascii="Arial" w:hAnsi="Arial" w:cs="Arial"/>
        </w:rPr>
        <w:t xml:space="preserve">  Dates of oral </w:t>
      </w:r>
      <w:r>
        <w:rPr>
          <w:rFonts w:ascii="Arial" w:hAnsi="Arial" w:cs="Arial"/>
        </w:rPr>
        <w:tab/>
      </w:r>
      <w:r w:rsidR="00114295">
        <w:rPr>
          <w:rFonts w:ascii="Arial" w:hAnsi="Arial" w:cs="Arial"/>
        </w:rPr>
        <w:t>presenta</w:t>
      </w:r>
      <w:r w:rsidR="00254B90">
        <w:rPr>
          <w:rFonts w:ascii="Arial" w:hAnsi="Arial" w:cs="Arial"/>
        </w:rPr>
        <w:t xml:space="preserve">tions will be assigned </w:t>
      </w:r>
      <w:r w:rsidR="00F8298D">
        <w:rPr>
          <w:rFonts w:ascii="Arial" w:hAnsi="Arial" w:cs="Arial"/>
        </w:rPr>
        <w:t xml:space="preserve">prior to </w:t>
      </w:r>
      <w:r w:rsidR="00254B90">
        <w:rPr>
          <w:rFonts w:ascii="Arial" w:hAnsi="Arial" w:cs="Arial"/>
        </w:rPr>
        <w:t xml:space="preserve">Thanksgiving </w:t>
      </w:r>
      <w:r w:rsidR="00114295">
        <w:rPr>
          <w:rFonts w:ascii="Arial" w:hAnsi="Arial" w:cs="Arial"/>
        </w:rPr>
        <w:t>Break.</w:t>
      </w:r>
    </w:p>
    <w:p w:rsidR="003A6750" w:rsidRPr="000434FF" w:rsidRDefault="003A6750">
      <w:pPr>
        <w:jc w:val="both"/>
        <w:rPr>
          <w:rFonts w:ascii="Arial" w:hAnsi="Arial" w:cs="Arial"/>
        </w:rPr>
      </w:pPr>
    </w:p>
    <w:p w:rsidR="003A6750" w:rsidRDefault="008F0672" w:rsidP="008F0672">
      <w:pPr>
        <w:ind w:left="720" w:right="720"/>
        <w:jc w:val="both"/>
        <w:rPr>
          <w:rFonts w:ascii="Arial" w:hAnsi="Arial" w:cs="Arial"/>
        </w:rPr>
      </w:pPr>
      <w:r>
        <w:rPr>
          <w:rFonts w:ascii="Arial" w:hAnsi="Arial" w:cs="Arial"/>
        </w:rPr>
        <w:t>6</w:t>
      </w:r>
      <w:r w:rsidR="003A6750" w:rsidRPr="000434FF">
        <w:rPr>
          <w:rFonts w:ascii="Arial" w:hAnsi="Arial" w:cs="Arial"/>
        </w:rPr>
        <w:t xml:space="preserve">) Seminar </w:t>
      </w:r>
      <w:r w:rsidR="003A6750" w:rsidRPr="000434FF">
        <w:rPr>
          <w:rFonts w:ascii="Arial" w:hAnsi="Arial" w:cs="Arial"/>
          <w:u w:val="single"/>
        </w:rPr>
        <w:t>grade</w:t>
      </w:r>
      <w:r w:rsidR="003A6750" w:rsidRPr="000434FF">
        <w:rPr>
          <w:rFonts w:ascii="Arial" w:hAnsi="Arial" w:cs="Arial"/>
        </w:rPr>
        <w:t xml:space="preserve"> will be determined by </w:t>
      </w:r>
      <w:r w:rsidR="003A6750" w:rsidRPr="00E477ED">
        <w:rPr>
          <w:rFonts w:ascii="Arial" w:hAnsi="Arial" w:cs="Arial"/>
          <w:b/>
          <w:bCs/>
        </w:rPr>
        <w:t>seminar participation</w:t>
      </w:r>
      <w:r w:rsidR="003A6750" w:rsidRPr="000434FF">
        <w:rPr>
          <w:rFonts w:ascii="Arial" w:hAnsi="Arial" w:cs="Arial"/>
        </w:rPr>
        <w:t xml:space="preserve">, </w:t>
      </w:r>
      <w:r w:rsidR="003A6750" w:rsidRPr="00E477ED">
        <w:rPr>
          <w:rFonts w:ascii="Arial" w:hAnsi="Arial" w:cs="Arial"/>
          <w:b/>
          <w:bCs/>
        </w:rPr>
        <w:t>weekly assignments</w:t>
      </w:r>
      <w:r w:rsidR="003A6750" w:rsidRPr="000434FF">
        <w:rPr>
          <w:rFonts w:ascii="Arial" w:hAnsi="Arial" w:cs="Arial"/>
        </w:rPr>
        <w:t xml:space="preserve">, </w:t>
      </w:r>
      <w:r w:rsidR="003A6750" w:rsidRPr="00E477ED">
        <w:rPr>
          <w:rFonts w:ascii="Arial" w:hAnsi="Arial" w:cs="Arial"/>
          <w:b/>
          <w:bCs/>
        </w:rPr>
        <w:t>oral presentation</w:t>
      </w:r>
      <w:r w:rsidR="003A6750" w:rsidRPr="000434FF">
        <w:rPr>
          <w:rFonts w:ascii="Arial" w:hAnsi="Arial" w:cs="Arial"/>
        </w:rPr>
        <w:t xml:space="preserve">, and </w:t>
      </w:r>
      <w:r w:rsidR="003A6750" w:rsidRPr="00E477ED">
        <w:rPr>
          <w:rFonts w:ascii="Arial" w:hAnsi="Arial" w:cs="Arial"/>
          <w:b/>
          <w:bCs/>
        </w:rPr>
        <w:t>research paper</w:t>
      </w:r>
      <w:r w:rsidR="003A6750" w:rsidRPr="000434FF">
        <w:rPr>
          <w:rFonts w:ascii="Arial" w:hAnsi="Arial" w:cs="Arial"/>
        </w:rPr>
        <w:t>.</w:t>
      </w:r>
    </w:p>
    <w:p w:rsidR="00E477ED" w:rsidRDefault="00E477ED" w:rsidP="00E477ED">
      <w:pPr>
        <w:ind w:left="720" w:right="720"/>
        <w:jc w:val="both"/>
        <w:rPr>
          <w:rFonts w:ascii="Arial" w:hAnsi="Arial" w:cs="Arial"/>
        </w:rPr>
      </w:pPr>
    </w:p>
    <w:p w:rsidR="00E477ED" w:rsidRDefault="00E477ED" w:rsidP="00E477ED">
      <w:pPr>
        <w:ind w:left="720" w:right="720"/>
        <w:jc w:val="both"/>
        <w:rPr>
          <w:rFonts w:ascii="Arial" w:hAnsi="Arial" w:cs="Arial"/>
        </w:rPr>
      </w:pPr>
    </w:p>
    <w:p w:rsidR="00E477ED" w:rsidRDefault="00E477ED" w:rsidP="00E477ED">
      <w:pPr>
        <w:tabs>
          <w:tab w:val="left" w:pos="0"/>
        </w:tabs>
        <w:rPr>
          <w:rFonts w:ascii="Arial" w:hAnsi="Arial" w:cs="Arial"/>
          <w:b/>
          <w:bCs/>
          <w:sz w:val="28"/>
          <w:szCs w:val="28"/>
        </w:rPr>
      </w:pPr>
      <w:r w:rsidRPr="001206B9">
        <w:rPr>
          <w:rFonts w:ascii="Arial" w:hAnsi="Arial" w:cs="Arial"/>
          <w:b/>
          <w:bCs/>
          <w:sz w:val="28"/>
          <w:szCs w:val="28"/>
        </w:rPr>
        <w:t>Course Goals:</w:t>
      </w:r>
    </w:p>
    <w:p w:rsidR="00E477ED" w:rsidRPr="008F0672" w:rsidRDefault="00E477ED" w:rsidP="00E477ED">
      <w:pPr>
        <w:tabs>
          <w:tab w:val="left" w:pos="0"/>
        </w:tabs>
        <w:rPr>
          <w:rFonts w:ascii="Arial" w:hAnsi="Arial" w:cs="Arial"/>
          <w:sz w:val="28"/>
          <w:szCs w:val="28"/>
        </w:rPr>
      </w:pPr>
    </w:p>
    <w:p w:rsidR="00E477ED" w:rsidRPr="008F0672" w:rsidRDefault="008F0672" w:rsidP="008F0672">
      <w:pPr>
        <w:numPr>
          <w:ilvl w:val="0"/>
          <w:numId w:val="1"/>
        </w:numPr>
        <w:tabs>
          <w:tab w:val="left" w:pos="0"/>
        </w:tabs>
        <w:rPr>
          <w:rFonts w:ascii="Arial" w:hAnsi="Arial" w:cs="Arial"/>
        </w:rPr>
      </w:pPr>
      <w:r>
        <w:rPr>
          <w:rFonts w:ascii="Arial" w:hAnsi="Arial" w:cs="Arial"/>
        </w:rPr>
        <w:t xml:space="preserve">Familiarity with events in the United States during the first third of the  twentieth century </w:t>
      </w:r>
    </w:p>
    <w:p w:rsidR="00E477ED" w:rsidRPr="008F0672" w:rsidRDefault="00E477ED" w:rsidP="00E477ED">
      <w:pPr>
        <w:numPr>
          <w:ilvl w:val="0"/>
          <w:numId w:val="1"/>
        </w:numPr>
        <w:tabs>
          <w:tab w:val="left" w:pos="0"/>
        </w:tabs>
        <w:rPr>
          <w:rFonts w:ascii="Arial" w:hAnsi="Arial" w:cs="Arial"/>
        </w:rPr>
      </w:pPr>
      <w:r w:rsidRPr="008F0672">
        <w:rPr>
          <w:rFonts w:ascii="Arial" w:hAnsi="Arial" w:cs="Arial"/>
        </w:rPr>
        <w:t>Learn to write expository essays</w:t>
      </w:r>
    </w:p>
    <w:p w:rsidR="00E477ED" w:rsidRDefault="008F0672" w:rsidP="008F0672">
      <w:pPr>
        <w:numPr>
          <w:ilvl w:val="0"/>
          <w:numId w:val="1"/>
        </w:numPr>
        <w:tabs>
          <w:tab w:val="left" w:pos="0"/>
        </w:tabs>
        <w:rPr>
          <w:rFonts w:ascii="Arial" w:hAnsi="Arial" w:cs="Arial"/>
        </w:rPr>
      </w:pPr>
      <w:r>
        <w:rPr>
          <w:rFonts w:ascii="Arial" w:hAnsi="Arial" w:cs="Arial"/>
        </w:rPr>
        <w:t xml:space="preserve">Learn </w:t>
      </w:r>
      <w:r w:rsidR="00E477ED" w:rsidRPr="008F0672">
        <w:rPr>
          <w:rFonts w:ascii="Arial" w:hAnsi="Arial" w:cs="Arial"/>
        </w:rPr>
        <w:t>to read and evaluate historical works</w:t>
      </w:r>
    </w:p>
    <w:p w:rsidR="008F0672" w:rsidRPr="008F0672" w:rsidRDefault="008F0672" w:rsidP="008F0672">
      <w:pPr>
        <w:numPr>
          <w:ilvl w:val="0"/>
          <w:numId w:val="1"/>
        </w:numPr>
        <w:tabs>
          <w:tab w:val="left" w:pos="0"/>
        </w:tabs>
        <w:rPr>
          <w:rFonts w:ascii="Arial" w:hAnsi="Arial" w:cs="Arial"/>
        </w:rPr>
      </w:pPr>
      <w:r>
        <w:rPr>
          <w:rFonts w:ascii="Arial" w:hAnsi="Arial" w:cs="Arial"/>
        </w:rPr>
        <w:t>Learn to participate in oral discussions</w:t>
      </w:r>
    </w:p>
    <w:p w:rsidR="00E477ED" w:rsidRPr="008F0672" w:rsidRDefault="008F0672" w:rsidP="008F0672">
      <w:pPr>
        <w:numPr>
          <w:ilvl w:val="0"/>
          <w:numId w:val="1"/>
        </w:numPr>
        <w:tabs>
          <w:tab w:val="left" w:pos="0"/>
        </w:tabs>
        <w:rPr>
          <w:rFonts w:ascii="Arial" w:hAnsi="Arial" w:cs="Arial"/>
        </w:rPr>
      </w:pPr>
      <w:r>
        <w:rPr>
          <w:rFonts w:ascii="Arial" w:hAnsi="Arial" w:cs="Arial"/>
        </w:rPr>
        <w:t>Learn to u</w:t>
      </w:r>
      <w:r w:rsidR="00E477ED" w:rsidRPr="008F0672">
        <w:rPr>
          <w:rFonts w:ascii="Arial" w:hAnsi="Arial" w:cs="Arial"/>
        </w:rPr>
        <w:t xml:space="preserve">se primary sources </w:t>
      </w:r>
      <w:r w:rsidR="00E477ED" w:rsidRPr="008F0672">
        <w:rPr>
          <w:rFonts w:ascii="Arial" w:hAnsi="Arial" w:cs="Arial"/>
          <w:b/>
          <w:bCs/>
        </w:rPr>
        <w:t>and</w:t>
      </w:r>
      <w:r w:rsidR="00E477ED" w:rsidRPr="008F0672">
        <w:rPr>
          <w:rFonts w:ascii="Arial" w:hAnsi="Arial" w:cs="Arial"/>
        </w:rPr>
        <w:t xml:space="preserve"> secondary scholarship to construct </w:t>
      </w:r>
      <w:r>
        <w:rPr>
          <w:rFonts w:ascii="Arial" w:hAnsi="Arial" w:cs="Arial"/>
        </w:rPr>
        <w:t xml:space="preserve">an </w:t>
      </w:r>
      <w:r w:rsidR="00E477ED" w:rsidRPr="008F0672">
        <w:rPr>
          <w:rFonts w:ascii="Arial" w:hAnsi="Arial" w:cs="Arial"/>
        </w:rPr>
        <w:t xml:space="preserve">original </w:t>
      </w:r>
      <w:r>
        <w:rPr>
          <w:rFonts w:ascii="Arial" w:hAnsi="Arial" w:cs="Arial"/>
        </w:rPr>
        <w:t xml:space="preserve">historical </w:t>
      </w:r>
      <w:r w:rsidR="00E477ED" w:rsidRPr="008F0672">
        <w:rPr>
          <w:rFonts w:ascii="Arial" w:hAnsi="Arial" w:cs="Arial"/>
        </w:rPr>
        <w:t>essay</w:t>
      </w:r>
    </w:p>
    <w:p w:rsidR="00E477ED" w:rsidRPr="008F0672" w:rsidRDefault="008F0672" w:rsidP="00F8298D">
      <w:pPr>
        <w:numPr>
          <w:ilvl w:val="0"/>
          <w:numId w:val="1"/>
        </w:numPr>
        <w:tabs>
          <w:tab w:val="left" w:pos="0"/>
        </w:tabs>
        <w:rPr>
          <w:rFonts w:ascii="Arial" w:hAnsi="Arial" w:cs="Arial"/>
        </w:rPr>
      </w:pPr>
      <w:r>
        <w:rPr>
          <w:rFonts w:ascii="Arial" w:hAnsi="Arial" w:cs="Arial"/>
        </w:rPr>
        <w:t>U</w:t>
      </w:r>
      <w:r w:rsidR="00E477ED" w:rsidRPr="008F0672">
        <w:rPr>
          <w:rFonts w:ascii="Arial" w:hAnsi="Arial" w:cs="Arial"/>
        </w:rPr>
        <w:t>nderstand the complexity of cultur</w:t>
      </w:r>
      <w:r>
        <w:rPr>
          <w:rFonts w:ascii="Arial" w:hAnsi="Arial" w:cs="Arial"/>
        </w:rPr>
        <w:t>al</w:t>
      </w:r>
      <w:r w:rsidR="00E477ED" w:rsidRPr="008F0672">
        <w:rPr>
          <w:rFonts w:ascii="Arial" w:hAnsi="Arial" w:cs="Arial"/>
        </w:rPr>
        <w:t xml:space="preserve"> change</w:t>
      </w:r>
      <w:r>
        <w:rPr>
          <w:rFonts w:ascii="Arial" w:hAnsi="Arial" w:cs="Arial"/>
        </w:rPr>
        <w:t xml:space="preserve"> and relationship to other events</w:t>
      </w:r>
    </w:p>
    <w:p w:rsidR="00890C9E" w:rsidRPr="008F0672" w:rsidRDefault="00E477ED" w:rsidP="008F0672">
      <w:pPr>
        <w:numPr>
          <w:ilvl w:val="0"/>
          <w:numId w:val="1"/>
        </w:numPr>
        <w:tabs>
          <w:tab w:val="left" w:pos="0"/>
        </w:tabs>
        <w:jc w:val="both"/>
        <w:rPr>
          <w:rFonts w:ascii="Arial" w:hAnsi="Arial" w:cs="Arial"/>
        </w:rPr>
      </w:pPr>
      <w:r w:rsidRPr="008F0672">
        <w:rPr>
          <w:rFonts w:ascii="Arial" w:hAnsi="Arial" w:cs="Arial"/>
        </w:rPr>
        <w:t xml:space="preserve">Place </w:t>
      </w:r>
      <w:r w:rsidR="008F0672">
        <w:rPr>
          <w:rFonts w:ascii="Arial" w:hAnsi="Arial" w:cs="Arial"/>
        </w:rPr>
        <w:t xml:space="preserve">the </w:t>
      </w:r>
      <w:r w:rsidRPr="008F0672">
        <w:rPr>
          <w:rFonts w:ascii="Arial" w:hAnsi="Arial" w:cs="Arial"/>
        </w:rPr>
        <w:t xml:space="preserve">American </w:t>
      </w:r>
      <w:r w:rsidR="008F0672">
        <w:rPr>
          <w:rFonts w:ascii="Arial" w:hAnsi="Arial" w:cs="Arial"/>
        </w:rPr>
        <w:t xml:space="preserve">Jazz Age </w:t>
      </w:r>
      <w:r w:rsidRPr="008F0672">
        <w:rPr>
          <w:rFonts w:ascii="Arial" w:hAnsi="Arial" w:cs="Arial"/>
        </w:rPr>
        <w:t xml:space="preserve">in context of </w:t>
      </w:r>
      <w:r w:rsidR="008F0672">
        <w:rPr>
          <w:rFonts w:ascii="Arial" w:hAnsi="Arial" w:cs="Arial"/>
        </w:rPr>
        <w:t>early twentieth-century history.</w:t>
      </w:r>
    </w:p>
    <w:p w:rsidR="003A6750" w:rsidRDefault="00890C9E">
      <w:pPr>
        <w:jc w:val="both"/>
        <w:rPr>
          <w:rFonts w:ascii="Arial" w:hAnsi="Arial" w:cs="Arial"/>
          <w:b/>
          <w:bCs/>
        </w:rPr>
      </w:pPr>
      <w:r w:rsidRPr="008F0672">
        <w:rPr>
          <w:rFonts w:ascii="Arial" w:hAnsi="Arial" w:cs="Arial"/>
        </w:rPr>
        <w:br w:type="page"/>
      </w:r>
      <w:r w:rsidRPr="00890C9E">
        <w:rPr>
          <w:rFonts w:ascii="Arial" w:hAnsi="Arial" w:cs="Arial"/>
          <w:b/>
          <w:bCs/>
        </w:rPr>
        <w:lastRenderedPageBreak/>
        <w:t>Seminar Schedule:</w:t>
      </w:r>
    </w:p>
    <w:p w:rsidR="00890C9E" w:rsidRPr="00890C9E" w:rsidRDefault="00890C9E">
      <w:pPr>
        <w:jc w:val="both"/>
        <w:rPr>
          <w:rFonts w:ascii="Arial" w:hAnsi="Arial" w:cs="Arial"/>
          <w:b/>
          <w:bCs/>
        </w:rPr>
      </w:pPr>
    </w:p>
    <w:p w:rsidR="003A6750" w:rsidRPr="000434FF" w:rsidRDefault="0021790E" w:rsidP="0021790E">
      <w:pPr>
        <w:jc w:val="both"/>
        <w:rPr>
          <w:rFonts w:ascii="Arial" w:hAnsi="Arial" w:cs="Arial"/>
        </w:rPr>
      </w:pPr>
      <w:r>
        <w:rPr>
          <w:rFonts w:ascii="Arial" w:hAnsi="Arial" w:cs="Arial"/>
        </w:rPr>
        <w:t>Aug.    31</w:t>
      </w:r>
      <w:r w:rsidR="003A6750" w:rsidRPr="000434FF">
        <w:rPr>
          <w:rFonts w:ascii="Arial" w:hAnsi="Arial" w:cs="Arial"/>
        </w:rPr>
        <w:tab/>
      </w:r>
      <w:r w:rsidR="003A6750" w:rsidRPr="000434FF">
        <w:rPr>
          <w:rFonts w:ascii="Arial" w:hAnsi="Arial" w:cs="Arial"/>
        </w:rPr>
        <w:tab/>
        <w:t>Introduction</w:t>
      </w:r>
    </w:p>
    <w:p w:rsidR="003A6750" w:rsidRPr="000434FF" w:rsidRDefault="003A6750">
      <w:pPr>
        <w:jc w:val="both"/>
        <w:rPr>
          <w:rFonts w:ascii="Arial" w:hAnsi="Arial" w:cs="Arial"/>
        </w:rPr>
      </w:pPr>
    </w:p>
    <w:p w:rsidR="003A6750" w:rsidRPr="000434FF" w:rsidRDefault="0021790E" w:rsidP="0021790E">
      <w:pPr>
        <w:jc w:val="both"/>
        <w:rPr>
          <w:rFonts w:ascii="Arial" w:hAnsi="Arial" w:cs="Arial"/>
        </w:rPr>
      </w:pPr>
      <w:r>
        <w:rPr>
          <w:rFonts w:ascii="Arial" w:hAnsi="Arial" w:cs="Arial"/>
        </w:rPr>
        <w:t>Sept.     7</w:t>
      </w:r>
      <w:r w:rsidR="003A6750" w:rsidRPr="000434FF">
        <w:rPr>
          <w:rFonts w:ascii="Arial" w:hAnsi="Arial" w:cs="Arial"/>
        </w:rPr>
        <w:tab/>
      </w:r>
      <w:r w:rsidR="003A6750" w:rsidRPr="000434FF">
        <w:rPr>
          <w:rFonts w:ascii="Arial" w:hAnsi="Arial" w:cs="Arial"/>
        </w:rPr>
        <w:tab/>
        <w:t>Constructing the Jazz Age</w:t>
      </w:r>
    </w:p>
    <w:p w:rsidR="003A6750" w:rsidRPr="000434FF" w:rsidRDefault="003A6750">
      <w:pPr>
        <w:ind w:firstLine="2160"/>
        <w:jc w:val="both"/>
        <w:rPr>
          <w:rFonts w:ascii="Arial" w:hAnsi="Arial" w:cs="Arial"/>
        </w:rPr>
      </w:pPr>
      <w:r w:rsidRPr="000434FF">
        <w:rPr>
          <w:rFonts w:ascii="Arial" w:hAnsi="Arial" w:cs="Arial"/>
        </w:rPr>
        <w:t xml:space="preserve">Allen, </w:t>
      </w:r>
      <w:r w:rsidRPr="00230B4E">
        <w:rPr>
          <w:rFonts w:ascii="Arial" w:hAnsi="Arial" w:cs="Arial"/>
          <w:i/>
          <w:iCs/>
        </w:rPr>
        <w:t>Only Yesterday</w:t>
      </w:r>
      <w:r w:rsidRPr="000434FF">
        <w:rPr>
          <w:rFonts w:ascii="Arial" w:hAnsi="Arial" w:cs="Arial"/>
        </w:rPr>
        <w:t xml:space="preserve">, all </w:t>
      </w:r>
    </w:p>
    <w:p w:rsidR="003A6750" w:rsidRPr="000434FF" w:rsidRDefault="003A6750">
      <w:pPr>
        <w:jc w:val="both"/>
        <w:rPr>
          <w:rFonts w:ascii="Arial" w:hAnsi="Arial" w:cs="Arial"/>
        </w:rPr>
      </w:pPr>
    </w:p>
    <w:p w:rsidR="003A6750" w:rsidRPr="000434FF" w:rsidRDefault="0021790E" w:rsidP="00114295">
      <w:pPr>
        <w:jc w:val="both"/>
        <w:rPr>
          <w:rFonts w:ascii="Arial" w:hAnsi="Arial" w:cs="Arial"/>
        </w:rPr>
      </w:pPr>
      <w:r>
        <w:rPr>
          <w:rFonts w:ascii="Arial" w:hAnsi="Arial" w:cs="Arial"/>
        </w:rPr>
        <w:t>Sept.    14</w:t>
      </w:r>
      <w:r w:rsidR="003A6750" w:rsidRPr="000434FF">
        <w:rPr>
          <w:rFonts w:ascii="Arial" w:hAnsi="Arial" w:cs="Arial"/>
        </w:rPr>
        <w:tab/>
      </w:r>
      <w:r w:rsidR="003A6750" w:rsidRPr="000434FF">
        <w:rPr>
          <w:rFonts w:ascii="Arial" w:hAnsi="Arial" w:cs="Arial"/>
        </w:rPr>
        <w:tab/>
        <w:t>Night Life</w:t>
      </w:r>
    </w:p>
    <w:p w:rsidR="003A6750" w:rsidRPr="000434FF" w:rsidRDefault="003A6750">
      <w:pPr>
        <w:ind w:firstLine="2160"/>
        <w:jc w:val="both"/>
        <w:rPr>
          <w:rFonts w:ascii="Arial" w:hAnsi="Arial" w:cs="Arial"/>
        </w:rPr>
      </w:pPr>
      <w:r w:rsidRPr="000434FF">
        <w:rPr>
          <w:rFonts w:ascii="Arial" w:hAnsi="Arial" w:cs="Arial"/>
        </w:rPr>
        <w:t xml:space="preserve">Erenberg, </w:t>
      </w:r>
      <w:r w:rsidRPr="00230B4E">
        <w:rPr>
          <w:rFonts w:ascii="Arial" w:hAnsi="Arial" w:cs="Arial"/>
          <w:i/>
          <w:iCs/>
        </w:rPr>
        <w:t>Steppin’ Out</w:t>
      </w:r>
      <w:r w:rsidRPr="000434FF">
        <w:rPr>
          <w:rFonts w:ascii="Arial" w:hAnsi="Arial" w:cs="Arial"/>
        </w:rPr>
        <w:t>, all</w:t>
      </w:r>
    </w:p>
    <w:p w:rsidR="003A6750" w:rsidRPr="000434FF" w:rsidRDefault="003A6750">
      <w:pPr>
        <w:jc w:val="both"/>
        <w:rPr>
          <w:rFonts w:ascii="Arial" w:hAnsi="Arial" w:cs="Arial"/>
        </w:rPr>
      </w:pPr>
    </w:p>
    <w:p w:rsidR="00F33EFF" w:rsidRDefault="0021790E" w:rsidP="00F33EFF">
      <w:pPr>
        <w:jc w:val="both"/>
        <w:rPr>
          <w:rFonts w:ascii="Arial" w:hAnsi="Arial" w:cs="Arial"/>
        </w:rPr>
      </w:pPr>
      <w:r>
        <w:rPr>
          <w:rFonts w:ascii="Arial" w:hAnsi="Arial" w:cs="Arial"/>
        </w:rPr>
        <w:t>Sept.</w:t>
      </w:r>
      <w:r>
        <w:rPr>
          <w:rFonts w:ascii="Arial" w:hAnsi="Arial" w:cs="Arial"/>
        </w:rPr>
        <w:tab/>
        <w:t xml:space="preserve">  21</w:t>
      </w:r>
      <w:r w:rsidR="00F33EFF">
        <w:rPr>
          <w:rFonts w:ascii="Arial" w:hAnsi="Arial" w:cs="Arial"/>
        </w:rPr>
        <w:tab/>
      </w:r>
      <w:r w:rsidR="00F33EFF">
        <w:rPr>
          <w:rFonts w:ascii="Arial" w:hAnsi="Arial" w:cs="Arial"/>
        </w:rPr>
        <w:tab/>
        <w:t>The New Music</w:t>
      </w:r>
    </w:p>
    <w:p w:rsidR="00F33EFF" w:rsidRDefault="00F33EFF" w:rsidP="00F33EFF">
      <w:pPr>
        <w:jc w:val="both"/>
        <w:rPr>
          <w:rFonts w:ascii="Arial" w:hAnsi="Arial" w:cs="Arial"/>
        </w:rPr>
      </w:pPr>
      <w:r>
        <w:rPr>
          <w:rFonts w:ascii="Arial" w:hAnsi="Arial" w:cs="Arial"/>
        </w:rPr>
        <w:tab/>
      </w:r>
      <w:r>
        <w:rPr>
          <w:rFonts w:ascii="Arial" w:hAnsi="Arial" w:cs="Arial"/>
        </w:rPr>
        <w:tab/>
      </w:r>
      <w:r>
        <w:rPr>
          <w:rFonts w:ascii="Arial" w:hAnsi="Arial" w:cs="Arial"/>
        </w:rPr>
        <w:tab/>
        <w:t xml:space="preserve">Schuler, </w:t>
      </w:r>
      <w:r w:rsidRPr="00F33EFF">
        <w:rPr>
          <w:rFonts w:ascii="Arial" w:hAnsi="Arial" w:cs="Arial"/>
          <w:i/>
          <w:iCs/>
        </w:rPr>
        <w:t>Early Jazz</w:t>
      </w:r>
      <w:r w:rsidR="008F0672">
        <w:rPr>
          <w:rFonts w:ascii="Arial" w:hAnsi="Arial" w:cs="Arial"/>
          <w:i/>
          <w:iCs/>
        </w:rPr>
        <w:t xml:space="preserve">, </w:t>
      </w:r>
      <w:r>
        <w:rPr>
          <w:rFonts w:ascii="Arial" w:hAnsi="Arial" w:cs="Arial"/>
          <w:i/>
          <w:iCs/>
        </w:rPr>
        <w:t>chapters 1-4, and either chapter 5, 6, or 7.</w:t>
      </w:r>
    </w:p>
    <w:p w:rsidR="003A6750" w:rsidRPr="000434FF" w:rsidRDefault="003A6750" w:rsidP="00F33EFF">
      <w:pPr>
        <w:jc w:val="both"/>
        <w:rPr>
          <w:rFonts w:ascii="Arial" w:hAnsi="Arial" w:cs="Arial"/>
        </w:rPr>
      </w:pPr>
      <w:r w:rsidRPr="000434FF">
        <w:rPr>
          <w:rFonts w:ascii="Arial" w:hAnsi="Arial" w:cs="Arial"/>
        </w:rPr>
        <w:tab/>
      </w:r>
      <w:r w:rsidRPr="000434FF">
        <w:rPr>
          <w:rFonts w:ascii="Arial" w:hAnsi="Arial" w:cs="Arial"/>
        </w:rPr>
        <w:tab/>
      </w:r>
    </w:p>
    <w:p w:rsidR="00F33EFF" w:rsidRPr="000434FF" w:rsidRDefault="0021790E" w:rsidP="00F33EFF">
      <w:pPr>
        <w:jc w:val="both"/>
        <w:rPr>
          <w:rFonts w:ascii="Arial" w:hAnsi="Arial" w:cs="Arial"/>
        </w:rPr>
      </w:pPr>
      <w:r>
        <w:rPr>
          <w:rFonts w:ascii="Arial" w:hAnsi="Arial" w:cs="Arial"/>
        </w:rPr>
        <w:t>Sept.</w:t>
      </w:r>
      <w:r>
        <w:rPr>
          <w:rFonts w:ascii="Arial" w:hAnsi="Arial" w:cs="Arial"/>
        </w:rPr>
        <w:tab/>
        <w:t xml:space="preserve">  28</w:t>
      </w:r>
      <w:r w:rsidR="003A6750" w:rsidRPr="000434FF">
        <w:rPr>
          <w:rFonts w:ascii="Arial" w:hAnsi="Arial" w:cs="Arial"/>
        </w:rPr>
        <w:tab/>
      </w:r>
      <w:r w:rsidR="003A6750" w:rsidRPr="000434FF">
        <w:rPr>
          <w:rFonts w:ascii="Arial" w:hAnsi="Arial" w:cs="Arial"/>
        </w:rPr>
        <w:tab/>
      </w:r>
      <w:r w:rsidR="00F33EFF">
        <w:rPr>
          <w:rFonts w:ascii="Arial" w:hAnsi="Arial" w:cs="Arial"/>
        </w:rPr>
        <w:t>World War I</w:t>
      </w:r>
    </w:p>
    <w:p w:rsidR="00F33EFF" w:rsidRPr="00C205E7" w:rsidRDefault="00F33EFF" w:rsidP="00F33EFF">
      <w:pPr>
        <w:ind w:firstLine="2160"/>
        <w:jc w:val="both"/>
        <w:rPr>
          <w:rFonts w:ascii="Arial" w:hAnsi="Arial" w:cs="Arial"/>
        </w:rPr>
      </w:pPr>
      <w:r>
        <w:rPr>
          <w:rFonts w:ascii="Arial" w:hAnsi="Arial" w:cs="Arial"/>
        </w:rPr>
        <w:t xml:space="preserve">Kennedy, </w:t>
      </w:r>
      <w:r w:rsidRPr="00230B4E">
        <w:rPr>
          <w:rFonts w:ascii="Arial" w:hAnsi="Arial" w:cs="Arial"/>
          <w:i/>
          <w:iCs/>
        </w:rPr>
        <w:t>Over Here</w:t>
      </w:r>
      <w:r>
        <w:rPr>
          <w:rFonts w:ascii="Arial" w:hAnsi="Arial" w:cs="Arial"/>
        </w:rPr>
        <w:t>, chapters 1,2, 4, 5, &amp; Epilogue</w:t>
      </w:r>
    </w:p>
    <w:p w:rsidR="00F33EFF" w:rsidRPr="000434FF" w:rsidRDefault="00F33EFF" w:rsidP="00F33EFF">
      <w:pPr>
        <w:jc w:val="both"/>
        <w:rPr>
          <w:rFonts w:ascii="Arial" w:hAnsi="Arial" w:cs="Arial"/>
        </w:rPr>
      </w:pPr>
    </w:p>
    <w:p w:rsidR="00F33EFF" w:rsidRPr="000434FF" w:rsidRDefault="0021790E" w:rsidP="00F33EFF">
      <w:pPr>
        <w:jc w:val="both"/>
        <w:rPr>
          <w:rFonts w:ascii="Arial" w:hAnsi="Arial" w:cs="Arial"/>
        </w:rPr>
      </w:pPr>
      <w:r>
        <w:rPr>
          <w:rFonts w:ascii="Arial" w:hAnsi="Arial" w:cs="Arial"/>
        </w:rPr>
        <w:t>Oct.</w:t>
      </w:r>
      <w:r>
        <w:rPr>
          <w:rFonts w:ascii="Arial" w:hAnsi="Arial" w:cs="Arial"/>
        </w:rPr>
        <w:tab/>
        <w:t xml:space="preserve">    5</w:t>
      </w:r>
      <w:r w:rsidR="003A6750" w:rsidRPr="000434FF">
        <w:rPr>
          <w:rFonts w:ascii="Arial" w:hAnsi="Arial" w:cs="Arial"/>
        </w:rPr>
        <w:tab/>
      </w:r>
      <w:r w:rsidR="003A6750" w:rsidRPr="000434FF">
        <w:rPr>
          <w:rFonts w:ascii="Arial" w:hAnsi="Arial" w:cs="Arial"/>
        </w:rPr>
        <w:tab/>
      </w:r>
      <w:r w:rsidR="00F33EFF" w:rsidRPr="000434FF">
        <w:rPr>
          <w:rFonts w:ascii="Arial" w:hAnsi="Arial" w:cs="Arial"/>
        </w:rPr>
        <w:t>New Urban Culture</w:t>
      </w:r>
    </w:p>
    <w:p w:rsidR="00F33EFF" w:rsidRPr="000434FF" w:rsidRDefault="00F33EFF" w:rsidP="00F33EFF">
      <w:pPr>
        <w:ind w:firstLine="2160"/>
        <w:jc w:val="both"/>
        <w:rPr>
          <w:rFonts w:ascii="Arial" w:hAnsi="Arial" w:cs="Arial"/>
        </w:rPr>
      </w:pPr>
      <w:r w:rsidRPr="000434FF">
        <w:rPr>
          <w:rFonts w:ascii="Arial" w:hAnsi="Arial" w:cs="Arial"/>
        </w:rPr>
        <w:t xml:space="preserve">Ogren, </w:t>
      </w:r>
      <w:r w:rsidRPr="00230B4E">
        <w:rPr>
          <w:rFonts w:ascii="Arial" w:hAnsi="Arial" w:cs="Arial"/>
          <w:i/>
          <w:iCs/>
        </w:rPr>
        <w:t>The Jazz Revolution</w:t>
      </w:r>
      <w:r w:rsidRPr="000434FF">
        <w:rPr>
          <w:rFonts w:ascii="Arial" w:hAnsi="Arial" w:cs="Arial"/>
        </w:rPr>
        <w:t>, all</w:t>
      </w:r>
    </w:p>
    <w:p w:rsidR="003A6750" w:rsidRPr="000434FF" w:rsidRDefault="003A6750">
      <w:pPr>
        <w:jc w:val="both"/>
        <w:rPr>
          <w:rFonts w:ascii="Arial" w:hAnsi="Arial" w:cs="Arial"/>
        </w:rPr>
      </w:pPr>
    </w:p>
    <w:p w:rsidR="00230B4E" w:rsidRPr="000434FF" w:rsidRDefault="0021790E" w:rsidP="00230B4E">
      <w:pPr>
        <w:jc w:val="both"/>
        <w:rPr>
          <w:rFonts w:ascii="Arial" w:hAnsi="Arial" w:cs="Arial"/>
        </w:rPr>
      </w:pPr>
      <w:r>
        <w:rPr>
          <w:rFonts w:ascii="Arial" w:hAnsi="Arial" w:cs="Arial"/>
        </w:rPr>
        <w:t>Oct.</w:t>
      </w:r>
      <w:r>
        <w:rPr>
          <w:rFonts w:ascii="Arial" w:hAnsi="Arial" w:cs="Arial"/>
        </w:rPr>
        <w:tab/>
        <w:t xml:space="preserve">  12</w:t>
      </w:r>
      <w:r w:rsidR="003A6750" w:rsidRPr="000434FF">
        <w:rPr>
          <w:rFonts w:ascii="Arial" w:hAnsi="Arial" w:cs="Arial"/>
        </w:rPr>
        <w:tab/>
      </w:r>
      <w:r w:rsidR="003A6750" w:rsidRPr="000434FF">
        <w:rPr>
          <w:rFonts w:ascii="Arial" w:hAnsi="Arial" w:cs="Arial"/>
        </w:rPr>
        <w:tab/>
      </w:r>
      <w:r w:rsidR="00230B4E" w:rsidRPr="000434FF">
        <w:rPr>
          <w:rFonts w:ascii="Arial" w:hAnsi="Arial" w:cs="Arial"/>
        </w:rPr>
        <w:t xml:space="preserve">The </w:t>
      </w:r>
      <w:r w:rsidR="00230B4E">
        <w:rPr>
          <w:rFonts w:ascii="Arial" w:hAnsi="Arial" w:cs="Arial"/>
        </w:rPr>
        <w:t>“New Negro”</w:t>
      </w:r>
    </w:p>
    <w:p w:rsidR="00941051" w:rsidRDefault="00230B4E" w:rsidP="00230B4E">
      <w:pPr>
        <w:jc w:val="both"/>
        <w:rPr>
          <w:rFonts w:ascii="Arial" w:hAnsi="Arial" w:cs="Arial"/>
        </w:rPr>
      </w:pPr>
      <w:r>
        <w:rPr>
          <w:rFonts w:ascii="Arial" w:hAnsi="Arial" w:cs="Arial"/>
        </w:rPr>
        <w:tab/>
      </w:r>
      <w:r>
        <w:rPr>
          <w:rFonts w:ascii="Arial" w:hAnsi="Arial" w:cs="Arial"/>
        </w:rPr>
        <w:tab/>
      </w:r>
      <w:r>
        <w:rPr>
          <w:rFonts w:ascii="Arial" w:hAnsi="Arial" w:cs="Arial"/>
        </w:rPr>
        <w:tab/>
        <w:t xml:space="preserve">Wright, </w:t>
      </w:r>
      <w:r w:rsidRPr="00230B4E">
        <w:rPr>
          <w:rFonts w:ascii="Arial" w:hAnsi="Arial" w:cs="Arial"/>
          <w:i/>
          <w:iCs/>
        </w:rPr>
        <w:t>Black Boy</w:t>
      </w:r>
      <w:r>
        <w:rPr>
          <w:rFonts w:ascii="Arial" w:hAnsi="Arial" w:cs="Arial"/>
        </w:rPr>
        <w:t>, pp.</w:t>
      </w:r>
      <w:r w:rsidR="00F33EFF">
        <w:rPr>
          <w:rFonts w:ascii="Arial" w:hAnsi="Arial" w:cs="Arial"/>
        </w:rPr>
        <w:t xml:space="preserve"> 1-257, 385-406</w:t>
      </w:r>
    </w:p>
    <w:p w:rsidR="00230B4E" w:rsidRDefault="00230B4E" w:rsidP="00230B4E">
      <w:pPr>
        <w:jc w:val="both"/>
        <w:rPr>
          <w:rFonts w:ascii="Arial" w:hAnsi="Arial" w:cs="Arial"/>
        </w:rPr>
      </w:pPr>
    </w:p>
    <w:p w:rsidR="00230B4E" w:rsidRPr="000434FF" w:rsidRDefault="0021790E" w:rsidP="00230B4E">
      <w:pPr>
        <w:jc w:val="both"/>
        <w:rPr>
          <w:rFonts w:ascii="Arial" w:hAnsi="Arial" w:cs="Arial"/>
        </w:rPr>
      </w:pPr>
      <w:r>
        <w:rPr>
          <w:rFonts w:ascii="Arial" w:hAnsi="Arial" w:cs="Arial"/>
        </w:rPr>
        <w:t>Oct.       19</w:t>
      </w:r>
      <w:r w:rsidR="003A6750" w:rsidRPr="000434FF">
        <w:rPr>
          <w:rFonts w:ascii="Arial" w:hAnsi="Arial" w:cs="Arial"/>
        </w:rPr>
        <w:tab/>
      </w:r>
      <w:r w:rsidR="003A6750" w:rsidRPr="000434FF">
        <w:rPr>
          <w:rFonts w:ascii="Arial" w:hAnsi="Arial" w:cs="Arial"/>
        </w:rPr>
        <w:tab/>
      </w:r>
      <w:r w:rsidR="00230B4E" w:rsidRPr="000434FF">
        <w:rPr>
          <w:rFonts w:ascii="Arial" w:hAnsi="Arial" w:cs="Arial"/>
        </w:rPr>
        <w:t>A New Generation</w:t>
      </w:r>
    </w:p>
    <w:p w:rsidR="00230B4E" w:rsidRDefault="00230B4E" w:rsidP="00230B4E">
      <w:pPr>
        <w:ind w:firstLine="2160"/>
        <w:jc w:val="both"/>
        <w:rPr>
          <w:rFonts w:ascii="Arial" w:hAnsi="Arial" w:cs="Arial"/>
        </w:rPr>
      </w:pPr>
      <w:r w:rsidRPr="000434FF">
        <w:rPr>
          <w:rFonts w:ascii="Arial" w:hAnsi="Arial" w:cs="Arial"/>
        </w:rPr>
        <w:t xml:space="preserve">Fitzgerald, </w:t>
      </w:r>
      <w:r w:rsidRPr="00230B4E">
        <w:rPr>
          <w:rFonts w:ascii="Arial" w:hAnsi="Arial" w:cs="Arial"/>
          <w:i/>
          <w:iCs/>
        </w:rPr>
        <w:t>This Side of Paradise</w:t>
      </w:r>
      <w:r w:rsidRPr="000434FF">
        <w:rPr>
          <w:rFonts w:ascii="Arial" w:hAnsi="Arial" w:cs="Arial"/>
        </w:rPr>
        <w:t>, all</w:t>
      </w:r>
    </w:p>
    <w:p w:rsidR="00230B4E" w:rsidRDefault="00230B4E" w:rsidP="00230B4E">
      <w:pPr>
        <w:ind w:firstLine="2160"/>
        <w:jc w:val="both"/>
        <w:rPr>
          <w:rFonts w:ascii="Arial" w:hAnsi="Arial" w:cs="Arial"/>
        </w:rPr>
      </w:pPr>
    </w:p>
    <w:p w:rsidR="00230B4E" w:rsidRPr="000434FF" w:rsidRDefault="0021790E" w:rsidP="00890C9E">
      <w:pPr>
        <w:jc w:val="both"/>
        <w:rPr>
          <w:rFonts w:ascii="Arial" w:hAnsi="Arial" w:cs="Arial"/>
        </w:rPr>
      </w:pPr>
      <w:r>
        <w:rPr>
          <w:rFonts w:ascii="Arial" w:hAnsi="Arial" w:cs="Arial"/>
        </w:rPr>
        <w:t>Oct.</w:t>
      </w:r>
      <w:r>
        <w:rPr>
          <w:rFonts w:ascii="Arial" w:hAnsi="Arial" w:cs="Arial"/>
        </w:rPr>
        <w:tab/>
        <w:t xml:space="preserve">   26</w:t>
      </w:r>
      <w:r w:rsidR="003A6750" w:rsidRPr="000434FF">
        <w:rPr>
          <w:rFonts w:ascii="Arial" w:hAnsi="Arial" w:cs="Arial"/>
        </w:rPr>
        <w:tab/>
      </w:r>
      <w:r w:rsidR="003A6750" w:rsidRPr="000434FF">
        <w:rPr>
          <w:rFonts w:ascii="Arial" w:hAnsi="Arial" w:cs="Arial"/>
        </w:rPr>
        <w:tab/>
      </w:r>
      <w:r w:rsidR="00890C9E" w:rsidRPr="00F8298D">
        <w:rPr>
          <w:rFonts w:ascii="Arial" w:hAnsi="Arial" w:cs="Arial"/>
          <w:b/>
          <w:bCs/>
        </w:rPr>
        <w:t>Library Research</w:t>
      </w:r>
    </w:p>
    <w:p w:rsidR="00230B4E" w:rsidRDefault="00230B4E" w:rsidP="00230B4E">
      <w:pPr>
        <w:jc w:val="both"/>
        <w:rPr>
          <w:rFonts w:ascii="Arial" w:hAnsi="Arial" w:cs="Arial"/>
        </w:rPr>
      </w:pPr>
    </w:p>
    <w:p w:rsidR="00230B4E" w:rsidRPr="00230B4E" w:rsidRDefault="00890C9E" w:rsidP="00890C9E">
      <w:pPr>
        <w:jc w:val="both"/>
        <w:rPr>
          <w:rFonts w:ascii="Arial" w:hAnsi="Arial" w:cs="Arial"/>
        </w:rPr>
      </w:pPr>
      <w:r>
        <w:rPr>
          <w:rFonts w:ascii="Arial" w:hAnsi="Arial" w:cs="Arial"/>
        </w:rPr>
        <w:t>Nov.  1 &amp;</w:t>
      </w:r>
      <w:r w:rsidR="0021790E">
        <w:rPr>
          <w:rFonts w:ascii="Arial" w:hAnsi="Arial" w:cs="Arial"/>
        </w:rPr>
        <w:t xml:space="preserve"> 2</w:t>
      </w:r>
      <w:r w:rsidR="003A6750" w:rsidRPr="000434FF">
        <w:rPr>
          <w:rFonts w:ascii="Arial" w:hAnsi="Arial" w:cs="Arial"/>
        </w:rPr>
        <w:tab/>
      </w:r>
      <w:r>
        <w:rPr>
          <w:rFonts w:ascii="Arial" w:hAnsi="Arial" w:cs="Arial"/>
        </w:rPr>
        <w:tab/>
        <w:t>Individually Scheduled Research Conference</w:t>
      </w:r>
      <w:r w:rsidR="00833279">
        <w:rPr>
          <w:rFonts w:ascii="Arial" w:hAnsi="Arial" w:cs="Arial"/>
        </w:rPr>
        <w:t>s</w:t>
      </w:r>
    </w:p>
    <w:p w:rsidR="00230B4E" w:rsidRPr="00230B4E" w:rsidRDefault="00230B4E" w:rsidP="00230B4E">
      <w:pPr>
        <w:jc w:val="both"/>
        <w:rPr>
          <w:rFonts w:ascii="Arial" w:hAnsi="Arial" w:cs="Arial"/>
        </w:rPr>
      </w:pPr>
    </w:p>
    <w:p w:rsidR="00890C9E" w:rsidRPr="000434FF" w:rsidRDefault="0021790E" w:rsidP="00F8298D">
      <w:pPr>
        <w:jc w:val="both"/>
        <w:rPr>
          <w:rFonts w:ascii="Arial" w:hAnsi="Arial" w:cs="Arial"/>
        </w:rPr>
      </w:pPr>
      <w:r>
        <w:rPr>
          <w:rFonts w:ascii="Arial" w:hAnsi="Arial" w:cs="Arial"/>
        </w:rPr>
        <w:t>Nov.        9</w:t>
      </w:r>
      <w:r w:rsidR="003A6750" w:rsidRPr="000434FF">
        <w:rPr>
          <w:rFonts w:ascii="Arial" w:hAnsi="Arial" w:cs="Arial"/>
        </w:rPr>
        <w:tab/>
      </w:r>
      <w:r w:rsidR="003A6750" w:rsidRPr="000434FF">
        <w:rPr>
          <w:rFonts w:ascii="Arial" w:hAnsi="Arial" w:cs="Arial"/>
        </w:rPr>
        <w:tab/>
      </w:r>
      <w:r w:rsidR="00F8298D">
        <w:rPr>
          <w:rFonts w:ascii="Arial" w:hAnsi="Arial" w:cs="Arial"/>
        </w:rPr>
        <w:t xml:space="preserve">Youth </w:t>
      </w:r>
      <w:r w:rsidR="00890C9E" w:rsidRPr="000434FF">
        <w:rPr>
          <w:rFonts w:ascii="Arial" w:hAnsi="Arial" w:cs="Arial"/>
        </w:rPr>
        <w:t xml:space="preserve">Culture </w:t>
      </w:r>
    </w:p>
    <w:p w:rsidR="00890C9E" w:rsidRPr="000434FF" w:rsidRDefault="00890C9E" w:rsidP="00890C9E">
      <w:pPr>
        <w:ind w:firstLine="2160"/>
        <w:jc w:val="both"/>
        <w:rPr>
          <w:rFonts w:ascii="Arial" w:hAnsi="Arial" w:cs="Arial"/>
        </w:rPr>
      </w:pPr>
      <w:r w:rsidRPr="000434FF">
        <w:rPr>
          <w:rFonts w:ascii="Arial" w:hAnsi="Arial" w:cs="Arial"/>
        </w:rPr>
        <w:t xml:space="preserve">Fass, </w:t>
      </w:r>
      <w:r>
        <w:rPr>
          <w:rFonts w:ascii="Arial" w:hAnsi="Arial" w:cs="Arial"/>
        </w:rPr>
        <w:t>T</w:t>
      </w:r>
      <w:r w:rsidRPr="00230B4E">
        <w:rPr>
          <w:rFonts w:ascii="Arial" w:hAnsi="Arial" w:cs="Arial"/>
          <w:i/>
          <w:iCs/>
        </w:rPr>
        <w:t>he Damned and the Beautiful</w:t>
      </w:r>
      <w:r w:rsidR="00F8298D">
        <w:rPr>
          <w:rFonts w:ascii="Arial" w:hAnsi="Arial" w:cs="Arial"/>
        </w:rPr>
        <w:t>, pp. 3-221, 260-</w:t>
      </w:r>
      <w:r w:rsidR="00F8298D">
        <w:rPr>
          <w:rFonts w:ascii="Arial" w:hAnsi="Arial" w:cs="Arial"/>
        </w:rPr>
        <w:tab/>
      </w:r>
      <w:r w:rsidRPr="000434FF">
        <w:rPr>
          <w:rFonts w:ascii="Arial" w:hAnsi="Arial" w:cs="Arial"/>
        </w:rPr>
        <w:t>290, 365-376</w:t>
      </w:r>
    </w:p>
    <w:p w:rsidR="003A6750" w:rsidRPr="000434FF" w:rsidRDefault="003A6750">
      <w:pPr>
        <w:ind w:firstLine="1440"/>
        <w:jc w:val="both"/>
        <w:rPr>
          <w:rFonts w:ascii="Arial" w:hAnsi="Arial" w:cs="Arial"/>
        </w:rPr>
      </w:pPr>
    </w:p>
    <w:p w:rsidR="00F33EFF" w:rsidRPr="00230B4E" w:rsidRDefault="0021790E" w:rsidP="00F8298D">
      <w:pPr>
        <w:jc w:val="both"/>
        <w:rPr>
          <w:rFonts w:ascii="Arial" w:hAnsi="Arial" w:cs="Arial"/>
        </w:rPr>
      </w:pPr>
      <w:r>
        <w:rPr>
          <w:rFonts w:ascii="Arial" w:hAnsi="Arial" w:cs="Arial"/>
        </w:rPr>
        <w:t>Nov.       16</w:t>
      </w:r>
      <w:r w:rsidR="003A6750" w:rsidRPr="000434FF">
        <w:rPr>
          <w:rFonts w:ascii="Arial" w:hAnsi="Arial" w:cs="Arial"/>
        </w:rPr>
        <w:tab/>
      </w:r>
      <w:r w:rsidR="00F33EFF">
        <w:rPr>
          <w:rFonts w:ascii="Arial" w:hAnsi="Arial" w:cs="Arial"/>
        </w:rPr>
        <w:tab/>
      </w:r>
      <w:r w:rsidR="00F8298D">
        <w:rPr>
          <w:rFonts w:ascii="Arial" w:hAnsi="Arial" w:cs="Arial"/>
        </w:rPr>
        <w:t>The Music Ends</w:t>
      </w:r>
    </w:p>
    <w:p w:rsidR="00F33EFF" w:rsidRPr="00230B4E" w:rsidRDefault="00F33EFF" w:rsidP="00F33EFF">
      <w:pPr>
        <w:ind w:firstLine="2160"/>
        <w:jc w:val="both"/>
        <w:rPr>
          <w:rFonts w:ascii="Arial" w:hAnsi="Arial" w:cs="Arial"/>
        </w:rPr>
      </w:pPr>
      <w:r w:rsidRPr="00230B4E">
        <w:rPr>
          <w:rFonts w:ascii="Arial" w:hAnsi="Arial" w:cs="Arial"/>
        </w:rPr>
        <w:t xml:space="preserve">Cowley, </w:t>
      </w:r>
      <w:r w:rsidRPr="00230B4E">
        <w:rPr>
          <w:rFonts w:ascii="Arial" w:hAnsi="Arial" w:cs="Arial"/>
          <w:i/>
          <w:iCs/>
        </w:rPr>
        <w:t>Exiles Return</w:t>
      </w:r>
    </w:p>
    <w:p w:rsidR="00230B4E" w:rsidRPr="000434FF" w:rsidRDefault="00230B4E" w:rsidP="00890C9E">
      <w:pPr>
        <w:ind w:firstLine="2160"/>
        <w:jc w:val="both"/>
        <w:rPr>
          <w:rFonts w:ascii="Arial" w:hAnsi="Arial" w:cs="Arial"/>
        </w:rPr>
      </w:pPr>
      <w:r w:rsidRPr="000434FF">
        <w:rPr>
          <w:rFonts w:ascii="Arial" w:hAnsi="Arial" w:cs="Arial"/>
          <w:b/>
          <w:bCs/>
        </w:rPr>
        <w:t>Research Proposals due in seminar</w:t>
      </w:r>
    </w:p>
    <w:p w:rsidR="0021790E" w:rsidRDefault="0021790E" w:rsidP="0021790E">
      <w:pPr>
        <w:jc w:val="both"/>
        <w:rPr>
          <w:rFonts w:ascii="Arial" w:hAnsi="Arial" w:cs="Arial"/>
        </w:rPr>
      </w:pPr>
    </w:p>
    <w:p w:rsidR="0021790E" w:rsidRPr="0021790E" w:rsidRDefault="0021790E" w:rsidP="0021790E">
      <w:pPr>
        <w:jc w:val="both"/>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b/>
          <w:bCs/>
        </w:rPr>
        <w:t>***THANKSGIVING***</w:t>
      </w:r>
    </w:p>
    <w:p w:rsidR="003A6750" w:rsidRPr="000434FF" w:rsidRDefault="003A6750">
      <w:pPr>
        <w:jc w:val="both"/>
        <w:rPr>
          <w:rFonts w:ascii="Arial" w:hAnsi="Arial" w:cs="Arial"/>
        </w:rPr>
      </w:pPr>
    </w:p>
    <w:p w:rsidR="003A6750" w:rsidRPr="000434FF" w:rsidRDefault="0021790E" w:rsidP="00833279">
      <w:pPr>
        <w:jc w:val="both"/>
        <w:rPr>
          <w:rFonts w:ascii="Arial" w:hAnsi="Arial" w:cs="Arial"/>
        </w:rPr>
      </w:pPr>
      <w:r>
        <w:rPr>
          <w:rFonts w:ascii="Arial" w:hAnsi="Arial" w:cs="Arial"/>
        </w:rPr>
        <w:t>Nov.       30</w:t>
      </w:r>
      <w:r w:rsidR="003A6750" w:rsidRPr="000434FF">
        <w:rPr>
          <w:rFonts w:ascii="Arial" w:hAnsi="Arial" w:cs="Arial"/>
        </w:rPr>
        <w:tab/>
      </w:r>
      <w:r w:rsidR="003A6750" w:rsidRPr="000434FF">
        <w:rPr>
          <w:rFonts w:ascii="Arial" w:hAnsi="Arial" w:cs="Arial"/>
        </w:rPr>
        <w:tab/>
        <w:t xml:space="preserve">Oral </w:t>
      </w:r>
      <w:r w:rsidR="00833279">
        <w:rPr>
          <w:rFonts w:ascii="Arial" w:hAnsi="Arial" w:cs="Arial"/>
        </w:rPr>
        <w:t>P</w:t>
      </w:r>
      <w:r w:rsidR="003A6750" w:rsidRPr="000434FF">
        <w:rPr>
          <w:rFonts w:ascii="Arial" w:hAnsi="Arial" w:cs="Arial"/>
        </w:rPr>
        <w:t xml:space="preserve">resentations on </w:t>
      </w:r>
      <w:r w:rsidR="00833279">
        <w:rPr>
          <w:rFonts w:ascii="Arial" w:hAnsi="Arial" w:cs="Arial"/>
        </w:rPr>
        <w:t>R</w:t>
      </w:r>
      <w:r w:rsidR="003A6750" w:rsidRPr="000434FF">
        <w:rPr>
          <w:rFonts w:ascii="Arial" w:hAnsi="Arial" w:cs="Arial"/>
        </w:rPr>
        <w:t xml:space="preserve">esearch </w:t>
      </w:r>
    </w:p>
    <w:p w:rsidR="003A6750" w:rsidRPr="000434FF" w:rsidRDefault="003A6750">
      <w:pPr>
        <w:ind w:firstLine="2160"/>
        <w:jc w:val="both"/>
        <w:rPr>
          <w:rFonts w:ascii="Arial" w:hAnsi="Arial" w:cs="Arial"/>
        </w:rPr>
      </w:pPr>
    </w:p>
    <w:p w:rsidR="003A6750" w:rsidRDefault="0021790E" w:rsidP="00833279">
      <w:pPr>
        <w:jc w:val="both"/>
        <w:rPr>
          <w:rFonts w:ascii="Arial" w:hAnsi="Arial" w:cs="Arial"/>
        </w:rPr>
      </w:pPr>
      <w:r>
        <w:rPr>
          <w:rFonts w:ascii="Arial" w:hAnsi="Arial" w:cs="Arial"/>
        </w:rPr>
        <w:t>Dec.         6</w:t>
      </w:r>
      <w:r w:rsidR="003A6750" w:rsidRPr="000434FF">
        <w:rPr>
          <w:rFonts w:ascii="Arial" w:hAnsi="Arial" w:cs="Arial"/>
        </w:rPr>
        <w:tab/>
      </w:r>
      <w:r w:rsidR="003A6750" w:rsidRPr="000434FF">
        <w:rPr>
          <w:rFonts w:ascii="Arial" w:hAnsi="Arial" w:cs="Arial"/>
        </w:rPr>
        <w:tab/>
        <w:t xml:space="preserve">Oral </w:t>
      </w:r>
      <w:r w:rsidR="00833279">
        <w:rPr>
          <w:rFonts w:ascii="Arial" w:hAnsi="Arial" w:cs="Arial"/>
        </w:rPr>
        <w:t>P</w:t>
      </w:r>
      <w:r w:rsidR="003A6750" w:rsidRPr="000434FF">
        <w:rPr>
          <w:rFonts w:ascii="Arial" w:hAnsi="Arial" w:cs="Arial"/>
        </w:rPr>
        <w:t xml:space="preserve">resentations on </w:t>
      </w:r>
      <w:r w:rsidR="00833279">
        <w:rPr>
          <w:rFonts w:ascii="Arial" w:hAnsi="Arial" w:cs="Arial"/>
        </w:rPr>
        <w:t>R</w:t>
      </w:r>
      <w:r w:rsidR="003A6750" w:rsidRPr="000434FF">
        <w:rPr>
          <w:rFonts w:ascii="Arial" w:hAnsi="Arial" w:cs="Arial"/>
        </w:rPr>
        <w:t xml:space="preserve">esearch </w:t>
      </w:r>
    </w:p>
    <w:p w:rsidR="00890C9E" w:rsidRDefault="00890C9E" w:rsidP="00890C9E">
      <w:pPr>
        <w:jc w:val="both"/>
        <w:rPr>
          <w:rFonts w:ascii="Arial" w:hAnsi="Arial" w:cs="Arial"/>
        </w:rPr>
      </w:pPr>
    </w:p>
    <w:p w:rsidR="00890C9E" w:rsidRPr="000434FF" w:rsidRDefault="00890C9E" w:rsidP="00833279">
      <w:pPr>
        <w:jc w:val="both"/>
        <w:rPr>
          <w:rFonts w:ascii="Arial" w:hAnsi="Arial" w:cs="Arial"/>
        </w:rPr>
      </w:pPr>
      <w:r>
        <w:rPr>
          <w:rFonts w:ascii="Arial" w:hAnsi="Arial" w:cs="Arial"/>
        </w:rPr>
        <w:t xml:space="preserve">Dec.       10               </w:t>
      </w:r>
      <w:r w:rsidRPr="00890C9E">
        <w:rPr>
          <w:rFonts w:ascii="Arial" w:hAnsi="Arial" w:cs="Arial"/>
          <w:b/>
          <w:bCs/>
        </w:rPr>
        <w:t>RESEARCH PAPERS</w:t>
      </w:r>
      <w:r w:rsidR="00833279">
        <w:rPr>
          <w:rFonts w:ascii="Arial" w:hAnsi="Arial" w:cs="Arial"/>
          <w:b/>
          <w:bCs/>
        </w:rPr>
        <w:t xml:space="preserve"> DUE</w:t>
      </w:r>
    </w:p>
    <w:p w:rsidR="00941051" w:rsidRDefault="00941051">
      <w:pPr>
        <w:tabs>
          <w:tab w:val="center" w:pos="4680"/>
        </w:tabs>
        <w:jc w:val="both"/>
        <w:rPr>
          <w:rFonts w:ascii="Arial" w:hAnsi="Arial" w:cs="Arial"/>
        </w:rPr>
      </w:pPr>
      <w:r>
        <w:rPr>
          <w:rFonts w:ascii="Arial" w:hAnsi="Arial" w:cs="Arial"/>
        </w:rPr>
        <w:br w:type="page"/>
      </w:r>
    </w:p>
    <w:p w:rsidR="003A6750" w:rsidRPr="000434FF" w:rsidRDefault="003A6750">
      <w:pPr>
        <w:tabs>
          <w:tab w:val="center" w:pos="4680"/>
        </w:tabs>
        <w:jc w:val="both"/>
        <w:rPr>
          <w:rFonts w:ascii="Arial" w:hAnsi="Arial" w:cs="Arial"/>
        </w:rPr>
      </w:pPr>
      <w:r w:rsidRPr="000434FF">
        <w:rPr>
          <w:rFonts w:ascii="Arial" w:hAnsi="Arial" w:cs="Arial"/>
        </w:rPr>
        <w:tab/>
      </w:r>
    </w:p>
    <w:p w:rsidR="003A6750" w:rsidRPr="000434FF" w:rsidRDefault="003A6750">
      <w:pPr>
        <w:tabs>
          <w:tab w:val="center" w:pos="4680"/>
        </w:tabs>
        <w:jc w:val="both"/>
        <w:rPr>
          <w:rFonts w:ascii="Arial" w:hAnsi="Arial" w:cs="Arial"/>
        </w:rPr>
      </w:pPr>
      <w:r w:rsidRPr="000434FF">
        <w:rPr>
          <w:rFonts w:ascii="Arial" w:hAnsi="Arial" w:cs="Arial"/>
        </w:rPr>
        <w:tab/>
        <w:t>WRITING INSTRUCTIONS</w:t>
      </w:r>
    </w:p>
    <w:p w:rsidR="003A6750" w:rsidRPr="000434FF" w:rsidRDefault="003A6750">
      <w:pPr>
        <w:jc w:val="both"/>
        <w:rPr>
          <w:rFonts w:ascii="Arial" w:hAnsi="Arial" w:cs="Arial"/>
        </w:rPr>
      </w:pPr>
    </w:p>
    <w:p w:rsidR="003A6750" w:rsidRPr="000434FF" w:rsidRDefault="003A6750">
      <w:pPr>
        <w:jc w:val="both"/>
        <w:rPr>
          <w:rFonts w:ascii="Arial" w:hAnsi="Arial" w:cs="Arial"/>
        </w:rPr>
      </w:pPr>
    </w:p>
    <w:p w:rsidR="003A6750" w:rsidRPr="000434FF" w:rsidRDefault="003A6750">
      <w:pPr>
        <w:jc w:val="both"/>
        <w:rPr>
          <w:rFonts w:ascii="Arial" w:hAnsi="Arial" w:cs="Arial"/>
        </w:rPr>
      </w:pPr>
    </w:p>
    <w:p w:rsidR="003A6750" w:rsidRPr="000434FF" w:rsidRDefault="003A6750">
      <w:pPr>
        <w:tabs>
          <w:tab w:val="left" w:pos="-1440"/>
        </w:tabs>
        <w:ind w:left="720" w:right="720" w:hanging="720"/>
        <w:jc w:val="both"/>
        <w:rPr>
          <w:rFonts w:ascii="Arial" w:hAnsi="Arial" w:cs="Arial"/>
        </w:rPr>
      </w:pPr>
      <w:r w:rsidRPr="000434FF">
        <w:rPr>
          <w:rFonts w:ascii="Arial" w:hAnsi="Arial" w:cs="Arial"/>
        </w:rPr>
        <w:t>I</w:t>
      </w:r>
      <w:r w:rsidRPr="000434FF">
        <w:rPr>
          <w:rFonts w:ascii="Arial" w:hAnsi="Arial" w:cs="Arial"/>
        </w:rPr>
        <w:tab/>
      </w:r>
      <w:r w:rsidRPr="000434FF">
        <w:rPr>
          <w:rFonts w:ascii="Arial" w:hAnsi="Arial" w:cs="Arial"/>
          <w:u w:val="single"/>
        </w:rPr>
        <w:t>Write thematically</w:t>
      </w:r>
      <w:r w:rsidRPr="000434FF">
        <w:rPr>
          <w:rFonts w:ascii="Arial" w:hAnsi="Arial" w:cs="Arial"/>
        </w:rPr>
        <w:t xml:space="preserve">.  Always organize your writing around a theme, an argument, or a thesis.  Make sure that your introductory paragraph 1) identifies your subject, 2) places it in context, and 3) states the theme of your essay.  Your theme not only gives your essay direction and interest, it should unify everything contained in the essay.  The introductory paragraph is the most important paragraph in your essay.  Make sure that it is truly introductory. </w:t>
      </w:r>
    </w:p>
    <w:p w:rsidR="003A6750" w:rsidRPr="000434FF" w:rsidRDefault="003A6750">
      <w:pPr>
        <w:jc w:val="both"/>
        <w:rPr>
          <w:rFonts w:ascii="Arial" w:hAnsi="Arial" w:cs="Arial"/>
        </w:rPr>
      </w:pPr>
    </w:p>
    <w:p w:rsidR="003A6750" w:rsidRPr="000434FF" w:rsidRDefault="003A6750">
      <w:pPr>
        <w:ind w:left="720" w:right="720"/>
        <w:jc w:val="both"/>
        <w:rPr>
          <w:rFonts w:ascii="Arial" w:hAnsi="Arial" w:cs="Arial"/>
        </w:rPr>
      </w:pPr>
      <w:r w:rsidRPr="000434FF">
        <w:rPr>
          <w:rFonts w:ascii="Arial" w:hAnsi="Arial" w:cs="Arial"/>
        </w:rPr>
        <w:t>A good expository essay will contain a) an introductory paragraph, b) the body of the essay in which the theme is explicated and convincingly argued, and c) a conclusion that explains the significance of the theme, that answers the question "So what?"</w:t>
      </w:r>
    </w:p>
    <w:p w:rsidR="003A6750" w:rsidRPr="000434FF" w:rsidRDefault="003A6750">
      <w:pPr>
        <w:jc w:val="both"/>
        <w:rPr>
          <w:rFonts w:ascii="Arial" w:hAnsi="Arial" w:cs="Arial"/>
        </w:rPr>
      </w:pPr>
    </w:p>
    <w:p w:rsidR="003A6750" w:rsidRPr="000434FF" w:rsidRDefault="003A6750">
      <w:pPr>
        <w:jc w:val="both"/>
        <w:rPr>
          <w:rFonts w:ascii="Arial" w:hAnsi="Arial" w:cs="Arial"/>
        </w:rPr>
      </w:pPr>
    </w:p>
    <w:p w:rsidR="003A6750" w:rsidRPr="000434FF" w:rsidRDefault="003A6750">
      <w:pPr>
        <w:tabs>
          <w:tab w:val="left" w:pos="-1440"/>
        </w:tabs>
        <w:ind w:left="720" w:right="720" w:hanging="720"/>
        <w:jc w:val="both"/>
        <w:rPr>
          <w:rFonts w:ascii="Arial" w:hAnsi="Arial" w:cs="Arial"/>
        </w:rPr>
      </w:pPr>
      <w:r w:rsidRPr="000434FF">
        <w:rPr>
          <w:rFonts w:ascii="Arial" w:hAnsi="Arial" w:cs="Arial"/>
        </w:rPr>
        <w:t>II</w:t>
      </w:r>
      <w:r w:rsidRPr="000434FF">
        <w:rPr>
          <w:rFonts w:ascii="Arial" w:hAnsi="Arial" w:cs="Arial"/>
        </w:rPr>
        <w:tab/>
      </w:r>
      <w:r w:rsidRPr="000434FF">
        <w:rPr>
          <w:rFonts w:ascii="Arial" w:hAnsi="Arial" w:cs="Arial"/>
          <w:u w:val="single"/>
        </w:rPr>
        <w:t>Focus on verbs</w:t>
      </w:r>
      <w:r w:rsidRPr="000434FF">
        <w:rPr>
          <w:rFonts w:ascii="Arial" w:hAnsi="Arial" w:cs="Arial"/>
        </w:rPr>
        <w:t>.  GOOD WRITING begins and ends with GOOD VERBS.  This means 1) active voice, 2) simple past tense, 3) verbs of action, 4) no redundant, meaningless auxiliaries, and 5) establishing clear causal relationships between the agent of cause (subject), the causal act (verb), and the object of cause (direct object).  Write with clarity, coherence, economy, detail, and artfulness.</w:t>
      </w:r>
    </w:p>
    <w:p w:rsidR="003A6750" w:rsidRPr="000434FF" w:rsidRDefault="003A6750">
      <w:pPr>
        <w:jc w:val="both"/>
        <w:rPr>
          <w:rFonts w:ascii="Arial" w:hAnsi="Arial" w:cs="Arial"/>
        </w:rPr>
      </w:pPr>
    </w:p>
    <w:p w:rsidR="003A6750" w:rsidRPr="000434FF" w:rsidRDefault="003A6750">
      <w:pPr>
        <w:tabs>
          <w:tab w:val="left" w:pos="-1440"/>
        </w:tabs>
        <w:ind w:left="720" w:right="720" w:hanging="720"/>
        <w:jc w:val="both"/>
        <w:rPr>
          <w:rFonts w:ascii="Arial" w:hAnsi="Arial" w:cs="Arial"/>
        </w:rPr>
      </w:pPr>
      <w:r w:rsidRPr="000434FF">
        <w:rPr>
          <w:rFonts w:ascii="Arial" w:hAnsi="Arial" w:cs="Arial"/>
        </w:rPr>
        <w:t>1)</w:t>
      </w:r>
      <w:r w:rsidRPr="000434FF">
        <w:rPr>
          <w:rFonts w:ascii="Arial" w:hAnsi="Arial" w:cs="Arial"/>
        </w:rPr>
        <w:tab/>
      </w:r>
      <w:r w:rsidRPr="000434FF">
        <w:rPr>
          <w:rFonts w:ascii="Arial" w:hAnsi="Arial" w:cs="Arial"/>
          <w:u w:val="single"/>
        </w:rPr>
        <w:t>Always</w:t>
      </w:r>
      <w:r w:rsidRPr="000434FF">
        <w:rPr>
          <w:rFonts w:ascii="Arial" w:hAnsi="Arial" w:cs="Arial"/>
        </w:rPr>
        <w:t xml:space="preserve"> write in the ACTIVE VOICE.  The passive voice drains the life out of your prose and obscures the true subject of your sentence, the agent of causation.</w:t>
      </w:r>
    </w:p>
    <w:p w:rsidR="003A6750" w:rsidRPr="000434FF" w:rsidRDefault="003A6750">
      <w:pPr>
        <w:jc w:val="both"/>
        <w:rPr>
          <w:rFonts w:ascii="Arial" w:hAnsi="Arial" w:cs="Arial"/>
        </w:rPr>
      </w:pPr>
    </w:p>
    <w:p w:rsidR="003A6750" w:rsidRPr="000434FF" w:rsidRDefault="003A6750">
      <w:pPr>
        <w:ind w:left="720" w:right="720"/>
        <w:jc w:val="both"/>
        <w:rPr>
          <w:rFonts w:ascii="Arial" w:hAnsi="Arial" w:cs="Arial"/>
        </w:rPr>
      </w:pPr>
      <w:r w:rsidRPr="000434FF">
        <w:rPr>
          <w:rFonts w:ascii="Arial" w:hAnsi="Arial" w:cs="Arial"/>
        </w:rPr>
        <w:t xml:space="preserve">Examples:  </w:t>
      </w:r>
    </w:p>
    <w:p w:rsidR="003A6750" w:rsidRPr="000434FF" w:rsidRDefault="003A6750">
      <w:pPr>
        <w:ind w:firstLine="720"/>
        <w:jc w:val="both"/>
        <w:rPr>
          <w:rFonts w:ascii="Arial" w:hAnsi="Arial" w:cs="Arial"/>
        </w:rPr>
      </w:pPr>
      <w:r w:rsidRPr="000434FF">
        <w:rPr>
          <w:rFonts w:ascii="Arial" w:hAnsi="Arial" w:cs="Arial"/>
        </w:rPr>
        <w:t>Wrong:</w:t>
      </w:r>
    </w:p>
    <w:p w:rsidR="003A6750" w:rsidRPr="000434FF" w:rsidRDefault="003A6750">
      <w:pPr>
        <w:ind w:left="720" w:right="720"/>
        <w:jc w:val="both"/>
        <w:rPr>
          <w:rFonts w:ascii="Arial" w:hAnsi="Arial" w:cs="Arial"/>
        </w:rPr>
      </w:pPr>
      <w:r w:rsidRPr="000434FF">
        <w:rPr>
          <w:rFonts w:ascii="Arial" w:hAnsi="Arial" w:cs="Arial"/>
        </w:rPr>
        <w:t xml:space="preserve">a) Alexander Hamilton </w:t>
      </w:r>
      <w:r w:rsidRPr="000434FF">
        <w:rPr>
          <w:rFonts w:ascii="Arial" w:hAnsi="Arial" w:cs="Arial"/>
          <w:b/>
          <w:bCs/>
        </w:rPr>
        <w:t>was killed</w:t>
      </w:r>
      <w:r w:rsidRPr="000434FF">
        <w:rPr>
          <w:rFonts w:ascii="Arial" w:hAnsi="Arial" w:cs="Arial"/>
        </w:rPr>
        <w:t xml:space="preserve"> in a duel.  p.v.</w:t>
      </w:r>
    </w:p>
    <w:p w:rsidR="003A6750" w:rsidRPr="000434FF" w:rsidRDefault="003A6750">
      <w:pPr>
        <w:ind w:left="720" w:right="720"/>
        <w:jc w:val="both"/>
        <w:rPr>
          <w:rFonts w:ascii="Arial" w:hAnsi="Arial" w:cs="Arial"/>
        </w:rPr>
      </w:pPr>
      <w:r w:rsidRPr="000434FF">
        <w:rPr>
          <w:rFonts w:ascii="Arial" w:hAnsi="Arial" w:cs="Arial"/>
        </w:rPr>
        <w:t xml:space="preserve">b) The woman </w:t>
      </w:r>
      <w:r w:rsidRPr="000434FF">
        <w:rPr>
          <w:rFonts w:ascii="Arial" w:hAnsi="Arial" w:cs="Arial"/>
          <w:b/>
          <w:bCs/>
        </w:rPr>
        <w:t>was beaten</w:t>
      </w:r>
      <w:r w:rsidRPr="000434FF">
        <w:rPr>
          <w:rFonts w:ascii="Arial" w:hAnsi="Arial" w:cs="Arial"/>
        </w:rPr>
        <w:t>.  p.v.</w:t>
      </w:r>
    </w:p>
    <w:p w:rsidR="003A6750" w:rsidRPr="000434FF" w:rsidRDefault="003A6750">
      <w:pPr>
        <w:jc w:val="both"/>
        <w:rPr>
          <w:rFonts w:ascii="Arial" w:hAnsi="Arial" w:cs="Arial"/>
        </w:rPr>
      </w:pPr>
    </w:p>
    <w:p w:rsidR="003A6750" w:rsidRPr="000434FF" w:rsidRDefault="003A6750">
      <w:pPr>
        <w:ind w:firstLine="720"/>
        <w:jc w:val="both"/>
        <w:rPr>
          <w:rFonts w:ascii="Arial" w:hAnsi="Arial" w:cs="Arial"/>
        </w:rPr>
      </w:pPr>
      <w:r w:rsidRPr="000434FF">
        <w:rPr>
          <w:rFonts w:ascii="Arial" w:hAnsi="Arial" w:cs="Arial"/>
        </w:rPr>
        <w:t>Correct:</w:t>
      </w:r>
    </w:p>
    <w:p w:rsidR="003A6750" w:rsidRPr="000434FF" w:rsidRDefault="003A6750">
      <w:pPr>
        <w:ind w:left="720" w:right="720"/>
        <w:jc w:val="both"/>
        <w:rPr>
          <w:rFonts w:ascii="Arial" w:hAnsi="Arial" w:cs="Arial"/>
        </w:rPr>
      </w:pPr>
      <w:r w:rsidRPr="000434FF">
        <w:rPr>
          <w:rFonts w:ascii="Arial" w:hAnsi="Arial" w:cs="Arial"/>
        </w:rPr>
        <w:t xml:space="preserve">a) Aaron Burr </w:t>
      </w:r>
      <w:r w:rsidRPr="000434FF">
        <w:rPr>
          <w:rFonts w:ascii="Arial" w:hAnsi="Arial" w:cs="Arial"/>
          <w:b/>
          <w:bCs/>
        </w:rPr>
        <w:t xml:space="preserve">killed </w:t>
      </w:r>
      <w:r w:rsidRPr="000434FF">
        <w:rPr>
          <w:rFonts w:ascii="Arial" w:hAnsi="Arial" w:cs="Arial"/>
        </w:rPr>
        <w:t>Alexander Hamilton. a.v.</w:t>
      </w:r>
    </w:p>
    <w:p w:rsidR="003A6750" w:rsidRPr="000434FF" w:rsidRDefault="003A6750">
      <w:pPr>
        <w:ind w:firstLine="720"/>
        <w:jc w:val="both"/>
        <w:rPr>
          <w:rFonts w:ascii="Arial" w:hAnsi="Arial" w:cs="Arial"/>
        </w:rPr>
      </w:pPr>
      <w:r w:rsidRPr="000434FF">
        <w:rPr>
          <w:rFonts w:ascii="Arial" w:hAnsi="Arial" w:cs="Arial"/>
        </w:rPr>
        <w:t xml:space="preserve">b) The woman's boy friend </w:t>
      </w:r>
      <w:r w:rsidRPr="000434FF">
        <w:rPr>
          <w:rFonts w:ascii="Arial" w:hAnsi="Arial" w:cs="Arial"/>
          <w:b/>
          <w:bCs/>
        </w:rPr>
        <w:t>beat</w:t>
      </w:r>
      <w:r w:rsidRPr="000434FF">
        <w:rPr>
          <w:rFonts w:ascii="Arial" w:hAnsi="Arial" w:cs="Arial"/>
        </w:rPr>
        <w:t xml:space="preserve"> her. a.v.</w:t>
      </w:r>
    </w:p>
    <w:p w:rsidR="003A6750" w:rsidRDefault="003A6750">
      <w:pPr>
        <w:jc w:val="both"/>
        <w:rPr>
          <w:rFonts w:ascii="Arial" w:hAnsi="Arial" w:cs="Arial"/>
        </w:rPr>
      </w:pPr>
    </w:p>
    <w:p w:rsidR="00941051" w:rsidRDefault="00941051">
      <w:pPr>
        <w:jc w:val="both"/>
        <w:rPr>
          <w:rFonts w:ascii="Arial" w:hAnsi="Arial" w:cs="Arial"/>
        </w:rPr>
      </w:pPr>
      <w:r>
        <w:rPr>
          <w:rFonts w:ascii="Arial" w:hAnsi="Arial" w:cs="Arial"/>
        </w:rPr>
        <w:br w:type="page"/>
      </w:r>
    </w:p>
    <w:p w:rsidR="00941051" w:rsidRDefault="00941051">
      <w:pPr>
        <w:jc w:val="both"/>
        <w:rPr>
          <w:rFonts w:ascii="Arial" w:hAnsi="Arial" w:cs="Arial"/>
        </w:rPr>
      </w:pPr>
    </w:p>
    <w:p w:rsidR="00941051" w:rsidRDefault="00941051">
      <w:pPr>
        <w:jc w:val="both"/>
        <w:rPr>
          <w:rFonts w:ascii="Arial" w:hAnsi="Arial" w:cs="Arial"/>
        </w:rPr>
      </w:pPr>
    </w:p>
    <w:p w:rsidR="00941051" w:rsidRPr="000434FF" w:rsidRDefault="00941051">
      <w:pPr>
        <w:jc w:val="both"/>
        <w:rPr>
          <w:rFonts w:ascii="Arial" w:hAnsi="Arial" w:cs="Arial"/>
        </w:rPr>
      </w:pPr>
    </w:p>
    <w:p w:rsidR="003A6750" w:rsidRPr="000434FF" w:rsidRDefault="003A6750">
      <w:pPr>
        <w:tabs>
          <w:tab w:val="left" w:pos="-1440"/>
        </w:tabs>
        <w:ind w:left="720" w:right="720" w:hanging="720"/>
        <w:jc w:val="both"/>
        <w:rPr>
          <w:rFonts w:ascii="Arial" w:hAnsi="Arial" w:cs="Arial"/>
        </w:rPr>
      </w:pPr>
      <w:r w:rsidRPr="000434FF">
        <w:rPr>
          <w:rFonts w:ascii="Arial" w:hAnsi="Arial" w:cs="Arial"/>
        </w:rPr>
        <w:t>2)</w:t>
      </w:r>
      <w:r w:rsidRPr="000434FF">
        <w:rPr>
          <w:rFonts w:ascii="Arial" w:hAnsi="Arial" w:cs="Arial"/>
        </w:rPr>
        <w:tab/>
      </w:r>
      <w:r w:rsidRPr="000434FF">
        <w:rPr>
          <w:rFonts w:ascii="Arial" w:hAnsi="Arial" w:cs="Arial"/>
          <w:u w:val="single"/>
        </w:rPr>
        <w:t>Whenever possible</w:t>
      </w:r>
      <w:r w:rsidRPr="000434FF">
        <w:rPr>
          <w:rFonts w:ascii="Arial" w:hAnsi="Arial" w:cs="Arial"/>
        </w:rPr>
        <w:t xml:space="preserve"> use the </w:t>
      </w:r>
      <w:r w:rsidRPr="000434FF">
        <w:rPr>
          <w:rFonts w:ascii="Arial" w:hAnsi="Arial" w:cs="Arial"/>
          <w:u w:val="single"/>
        </w:rPr>
        <w:t>simple past tense</w:t>
      </w:r>
      <w:r w:rsidRPr="000434FF">
        <w:rPr>
          <w:rFonts w:ascii="Arial" w:hAnsi="Arial" w:cs="Arial"/>
        </w:rPr>
        <w:t>.  The strongest of all verb forms, consistent use of the simple past avoids most verb tense confusions.  The one acceptable exception is past perfect when you refer to an event that occurred prior to the one that you are discussing.</w:t>
      </w:r>
    </w:p>
    <w:p w:rsidR="003A6750" w:rsidRPr="000434FF" w:rsidRDefault="003A6750">
      <w:pPr>
        <w:jc w:val="both"/>
        <w:rPr>
          <w:rFonts w:ascii="Arial" w:hAnsi="Arial" w:cs="Arial"/>
        </w:rPr>
      </w:pPr>
    </w:p>
    <w:p w:rsidR="003A6750" w:rsidRPr="000434FF" w:rsidRDefault="003A6750">
      <w:pPr>
        <w:ind w:firstLine="720"/>
        <w:jc w:val="both"/>
        <w:rPr>
          <w:rFonts w:ascii="Arial" w:hAnsi="Arial" w:cs="Arial"/>
        </w:rPr>
      </w:pPr>
      <w:r w:rsidRPr="000434FF">
        <w:rPr>
          <w:rFonts w:ascii="Arial" w:hAnsi="Arial" w:cs="Arial"/>
        </w:rPr>
        <w:t>Examples:</w:t>
      </w:r>
    </w:p>
    <w:p w:rsidR="003A6750" w:rsidRPr="000434FF" w:rsidRDefault="003A6750">
      <w:pPr>
        <w:ind w:left="720" w:right="720"/>
        <w:jc w:val="both"/>
        <w:rPr>
          <w:rFonts w:ascii="Arial" w:hAnsi="Arial" w:cs="Arial"/>
        </w:rPr>
      </w:pPr>
    </w:p>
    <w:p w:rsidR="003A6750" w:rsidRPr="000434FF" w:rsidRDefault="003A6750">
      <w:pPr>
        <w:ind w:firstLine="720"/>
        <w:jc w:val="both"/>
        <w:rPr>
          <w:rFonts w:ascii="Arial" w:hAnsi="Arial" w:cs="Arial"/>
        </w:rPr>
      </w:pPr>
      <w:r w:rsidRPr="000434FF">
        <w:rPr>
          <w:rFonts w:ascii="Arial" w:hAnsi="Arial" w:cs="Arial"/>
        </w:rPr>
        <w:t>Wrong:</w:t>
      </w:r>
    </w:p>
    <w:p w:rsidR="003A6750" w:rsidRPr="000434FF" w:rsidRDefault="003A6750">
      <w:pPr>
        <w:ind w:left="720" w:right="720"/>
        <w:jc w:val="both"/>
        <w:rPr>
          <w:rFonts w:ascii="Arial" w:hAnsi="Arial" w:cs="Arial"/>
        </w:rPr>
      </w:pPr>
      <w:r w:rsidRPr="000434FF">
        <w:rPr>
          <w:rFonts w:ascii="Arial" w:hAnsi="Arial" w:cs="Arial"/>
        </w:rPr>
        <w:t xml:space="preserve">a) Eleanor Roosevelt </w:t>
      </w:r>
      <w:r w:rsidRPr="000434FF">
        <w:rPr>
          <w:rFonts w:ascii="Arial" w:hAnsi="Arial" w:cs="Arial"/>
          <w:b/>
          <w:bCs/>
        </w:rPr>
        <w:t>was going</w:t>
      </w:r>
      <w:r w:rsidRPr="000434FF">
        <w:rPr>
          <w:rFonts w:ascii="Arial" w:hAnsi="Arial" w:cs="Arial"/>
        </w:rPr>
        <w:t xml:space="preserve"> to vote. Past Participle</w:t>
      </w:r>
    </w:p>
    <w:p w:rsidR="003A6750" w:rsidRPr="000434FF" w:rsidRDefault="003A6750">
      <w:pPr>
        <w:ind w:firstLine="720"/>
        <w:jc w:val="both"/>
        <w:rPr>
          <w:rFonts w:ascii="Arial" w:hAnsi="Arial" w:cs="Arial"/>
        </w:rPr>
      </w:pPr>
      <w:r w:rsidRPr="000434FF">
        <w:rPr>
          <w:rFonts w:ascii="Arial" w:hAnsi="Arial" w:cs="Arial"/>
        </w:rPr>
        <w:t xml:space="preserve">b) Eleanor Roosevelt </w:t>
      </w:r>
      <w:r w:rsidRPr="000434FF">
        <w:rPr>
          <w:rFonts w:ascii="Arial" w:hAnsi="Arial" w:cs="Arial"/>
          <w:b/>
          <w:bCs/>
        </w:rPr>
        <w:t>would vote</w:t>
      </w:r>
      <w:r w:rsidRPr="000434FF">
        <w:rPr>
          <w:rFonts w:ascii="Arial" w:hAnsi="Arial" w:cs="Arial"/>
        </w:rPr>
        <w:t>.  Future Past Perfect</w:t>
      </w:r>
    </w:p>
    <w:p w:rsidR="003A6750" w:rsidRPr="000434FF" w:rsidRDefault="003A6750">
      <w:pPr>
        <w:jc w:val="both"/>
        <w:rPr>
          <w:rFonts w:ascii="Arial" w:hAnsi="Arial" w:cs="Arial"/>
        </w:rPr>
      </w:pPr>
    </w:p>
    <w:p w:rsidR="003A6750" w:rsidRPr="000434FF" w:rsidRDefault="003A6750">
      <w:pPr>
        <w:ind w:firstLine="720"/>
        <w:jc w:val="both"/>
        <w:rPr>
          <w:rFonts w:ascii="Arial" w:hAnsi="Arial" w:cs="Arial"/>
        </w:rPr>
      </w:pPr>
      <w:r w:rsidRPr="000434FF">
        <w:rPr>
          <w:rFonts w:ascii="Arial" w:hAnsi="Arial" w:cs="Arial"/>
        </w:rPr>
        <w:t>Correct:</w:t>
      </w:r>
    </w:p>
    <w:p w:rsidR="003A6750" w:rsidRPr="000434FF" w:rsidRDefault="003A6750">
      <w:pPr>
        <w:ind w:firstLine="720"/>
        <w:jc w:val="both"/>
        <w:rPr>
          <w:rFonts w:ascii="Arial" w:hAnsi="Arial" w:cs="Arial"/>
        </w:rPr>
      </w:pPr>
      <w:r w:rsidRPr="000434FF">
        <w:rPr>
          <w:rFonts w:ascii="Arial" w:hAnsi="Arial" w:cs="Arial"/>
        </w:rPr>
        <w:t>a) Eleanor Roosevelt voted.  Simple Past</w:t>
      </w:r>
    </w:p>
    <w:p w:rsidR="003A6750" w:rsidRPr="000434FF" w:rsidRDefault="003A6750" w:rsidP="00941051">
      <w:pPr>
        <w:ind w:left="720"/>
        <w:jc w:val="both"/>
        <w:rPr>
          <w:rFonts w:ascii="Arial" w:hAnsi="Arial" w:cs="Arial"/>
        </w:rPr>
      </w:pPr>
      <w:r w:rsidRPr="000434FF">
        <w:rPr>
          <w:rFonts w:ascii="Arial" w:hAnsi="Arial" w:cs="Arial"/>
        </w:rPr>
        <w:t xml:space="preserve">b) Eleanor Roosevelt </w:t>
      </w:r>
      <w:r w:rsidRPr="000434FF">
        <w:rPr>
          <w:rFonts w:ascii="Arial" w:hAnsi="Arial" w:cs="Arial"/>
          <w:b/>
          <w:bCs/>
        </w:rPr>
        <w:t xml:space="preserve">had registered </w:t>
      </w:r>
      <w:r w:rsidRPr="000434FF">
        <w:rPr>
          <w:rFonts w:ascii="Arial" w:hAnsi="Arial" w:cs="Arial"/>
        </w:rPr>
        <w:t>before she voted. Past perfect and             simple past.</w:t>
      </w:r>
    </w:p>
    <w:p w:rsidR="003A6750" w:rsidRPr="000434FF" w:rsidRDefault="003A6750">
      <w:pPr>
        <w:jc w:val="both"/>
        <w:rPr>
          <w:rFonts w:ascii="Arial" w:hAnsi="Arial" w:cs="Arial"/>
        </w:rPr>
      </w:pPr>
    </w:p>
    <w:p w:rsidR="003A6750" w:rsidRPr="000434FF" w:rsidRDefault="003A6750">
      <w:pPr>
        <w:jc w:val="both"/>
        <w:rPr>
          <w:rFonts w:ascii="Arial" w:hAnsi="Arial" w:cs="Arial"/>
        </w:rPr>
      </w:pPr>
    </w:p>
    <w:p w:rsidR="003A6750" w:rsidRPr="000434FF" w:rsidRDefault="003A6750">
      <w:pPr>
        <w:tabs>
          <w:tab w:val="left" w:pos="-1440"/>
        </w:tabs>
        <w:ind w:left="720" w:right="720" w:hanging="720"/>
        <w:jc w:val="both"/>
        <w:rPr>
          <w:rFonts w:ascii="Arial" w:hAnsi="Arial" w:cs="Arial"/>
        </w:rPr>
      </w:pPr>
      <w:r w:rsidRPr="000434FF">
        <w:rPr>
          <w:rFonts w:ascii="Arial" w:hAnsi="Arial" w:cs="Arial"/>
        </w:rPr>
        <w:t>3)</w:t>
      </w:r>
      <w:r w:rsidRPr="000434FF">
        <w:rPr>
          <w:rFonts w:ascii="Arial" w:hAnsi="Arial" w:cs="Arial"/>
        </w:rPr>
        <w:tab/>
        <w:t xml:space="preserve">Except in </w:t>
      </w:r>
      <w:r w:rsidRPr="000434FF">
        <w:rPr>
          <w:rFonts w:ascii="Arial" w:hAnsi="Arial" w:cs="Arial"/>
          <w:b/>
          <w:bCs/>
        </w:rPr>
        <w:t xml:space="preserve">rare </w:t>
      </w:r>
      <w:r w:rsidRPr="000434FF">
        <w:rPr>
          <w:rFonts w:ascii="Arial" w:hAnsi="Arial" w:cs="Arial"/>
        </w:rPr>
        <w:t xml:space="preserve">instances </w:t>
      </w:r>
      <w:r w:rsidRPr="000434FF">
        <w:rPr>
          <w:rFonts w:ascii="Arial" w:hAnsi="Arial" w:cs="Arial"/>
          <w:b/>
          <w:bCs/>
        </w:rPr>
        <w:t>never</w:t>
      </w:r>
      <w:r w:rsidRPr="000434FF">
        <w:rPr>
          <w:rFonts w:ascii="Arial" w:hAnsi="Arial" w:cs="Arial"/>
        </w:rPr>
        <w:t xml:space="preserve"> use </w:t>
      </w:r>
      <w:r w:rsidRPr="000434FF">
        <w:rPr>
          <w:rFonts w:ascii="Arial" w:hAnsi="Arial" w:cs="Arial"/>
          <w:u w:val="single"/>
        </w:rPr>
        <w:t>verbs of being</w:t>
      </w:r>
      <w:r w:rsidRPr="000434FF">
        <w:rPr>
          <w:rFonts w:ascii="Arial" w:hAnsi="Arial" w:cs="Arial"/>
        </w:rPr>
        <w:t xml:space="preserve">.  Use </w:t>
      </w:r>
      <w:r w:rsidRPr="000434FF">
        <w:rPr>
          <w:rFonts w:ascii="Arial" w:hAnsi="Arial" w:cs="Arial"/>
          <w:u w:val="single"/>
        </w:rPr>
        <w:t>verbs of action</w:t>
      </w:r>
      <w:r w:rsidRPr="000434FF">
        <w:rPr>
          <w:rFonts w:ascii="Arial" w:hAnsi="Arial" w:cs="Arial"/>
        </w:rPr>
        <w:t xml:space="preserve">.  Like the passive voice, verbs of being kill your prose.  They also tell you nothing except that your subject exists or that it is present. Don't  waste a verb.  It is, by far, the most important element in writing.  Make it say something.  Use it to hold readers' interest.  Only use verbs of being occasionally for dramatic emphasis (The history teacher was boring!) or to alter the tempo of your writing.  </w:t>
      </w:r>
    </w:p>
    <w:p w:rsidR="003A6750" w:rsidRPr="000434FF" w:rsidRDefault="003A6750">
      <w:pPr>
        <w:jc w:val="both"/>
        <w:rPr>
          <w:rFonts w:ascii="Arial" w:hAnsi="Arial" w:cs="Arial"/>
        </w:rPr>
      </w:pPr>
    </w:p>
    <w:p w:rsidR="003A6750" w:rsidRPr="000434FF" w:rsidRDefault="003A6750">
      <w:pPr>
        <w:ind w:firstLine="720"/>
        <w:jc w:val="both"/>
        <w:rPr>
          <w:rFonts w:ascii="Arial" w:hAnsi="Arial" w:cs="Arial"/>
        </w:rPr>
      </w:pPr>
      <w:r w:rsidRPr="000434FF">
        <w:rPr>
          <w:rFonts w:ascii="Arial" w:hAnsi="Arial" w:cs="Arial"/>
        </w:rPr>
        <w:t>Wrong:</w:t>
      </w:r>
    </w:p>
    <w:p w:rsidR="003A6750" w:rsidRPr="000434FF" w:rsidRDefault="003A6750">
      <w:pPr>
        <w:ind w:left="720" w:right="720"/>
        <w:jc w:val="both"/>
        <w:rPr>
          <w:rFonts w:ascii="Arial" w:hAnsi="Arial" w:cs="Arial"/>
        </w:rPr>
      </w:pPr>
      <w:r w:rsidRPr="000434FF">
        <w:rPr>
          <w:rFonts w:ascii="Arial" w:hAnsi="Arial" w:cs="Arial"/>
        </w:rPr>
        <w:t xml:space="preserve">a) John </w:t>
      </w:r>
      <w:r w:rsidRPr="000434FF">
        <w:rPr>
          <w:rFonts w:ascii="Arial" w:hAnsi="Arial" w:cs="Arial"/>
          <w:b/>
          <w:bCs/>
        </w:rPr>
        <w:t>was</w:t>
      </w:r>
      <w:r w:rsidRPr="000434FF">
        <w:rPr>
          <w:rFonts w:ascii="Arial" w:hAnsi="Arial" w:cs="Arial"/>
        </w:rPr>
        <w:t xml:space="preserve"> in the house.</w:t>
      </w:r>
    </w:p>
    <w:p w:rsidR="003A6750" w:rsidRPr="000434FF" w:rsidRDefault="003A6750">
      <w:pPr>
        <w:ind w:firstLine="720"/>
        <w:jc w:val="both"/>
        <w:rPr>
          <w:rFonts w:ascii="Arial" w:hAnsi="Arial" w:cs="Arial"/>
        </w:rPr>
      </w:pPr>
      <w:r w:rsidRPr="000434FF">
        <w:rPr>
          <w:rFonts w:ascii="Arial" w:hAnsi="Arial" w:cs="Arial"/>
        </w:rPr>
        <w:t xml:space="preserve">b) Hillary Clinton was the President's wife.  </w:t>
      </w:r>
    </w:p>
    <w:p w:rsidR="003A6750" w:rsidRPr="000434FF" w:rsidRDefault="003A6750">
      <w:pPr>
        <w:ind w:firstLine="720"/>
        <w:jc w:val="both"/>
        <w:rPr>
          <w:rFonts w:ascii="Arial" w:hAnsi="Arial" w:cs="Arial"/>
        </w:rPr>
      </w:pPr>
      <w:r w:rsidRPr="000434FF">
        <w:rPr>
          <w:rFonts w:ascii="Arial" w:hAnsi="Arial" w:cs="Arial"/>
        </w:rPr>
        <w:t xml:space="preserve">c) Thurgood Marshall was in court. </w:t>
      </w:r>
    </w:p>
    <w:p w:rsidR="003A6750" w:rsidRPr="000434FF" w:rsidRDefault="003A6750">
      <w:pPr>
        <w:jc w:val="both"/>
        <w:rPr>
          <w:rFonts w:ascii="Arial" w:hAnsi="Arial" w:cs="Arial"/>
        </w:rPr>
      </w:pPr>
    </w:p>
    <w:p w:rsidR="003A6750" w:rsidRPr="000434FF" w:rsidRDefault="003A6750">
      <w:pPr>
        <w:ind w:firstLine="720"/>
        <w:jc w:val="both"/>
        <w:rPr>
          <w:rFonts w:ascii="Arial" w:hAnsi="Arial" w:cs="Arial"/>
        </w:rPr>
      </w:pPr>
      <w:r w:rsidRPr="000434FF">
        <w:rPr>
          <w:rFonts w:ascii="Arial" w:hAnsi="Arial" w:cs="Arial"/>
        </w:rPr>
        <w:t>Correct:</w:t>
      </w:r>
    </w:p>
    <w:p w:rsidR="003A6750" w:rsidRPr="000434FF" w:rsidRDefault="003A6750">
      <w:pPr>
        <w:tabs>
          <w:tab w:val="left" w:pos="-1440"/>
        </w:tabs>
        <w:ind w:left="1440" w:right="1440" w:hanging="720"/>
        <w:jc w:val="both"/>
        <w:rPr>
          <w:rFonts w:ascii="Arial" w:hAnsi="Arial" w:cs="Arial"/>
        </w:rPr>
      </w:pPr>
      <w:r w:rsidRPr="000434FF">
        <w:rPr>
          <w:rFonts w:ascii="Arial" w:hAnsi="Arial" w:cs="Arial"/>
        </w:rPr>
        <w:t>a)</w:t>
      </w:r>
      <w:r w:rsidRPr="000434FF">
        <w:rPr>
          <w:rFonts w:ascii="Arial" w:hAnsi="Arial" w:cs="Arial"/>
        </w:rPr>
        <w:tab/>
        <w:t xml:space="preserve">John lay dead in house. </w:t>
      </w:r>
    </w:p>
    <w:p w:rsidR="003A6750" w:rsidRPr="000434FF" w:rsidRDefault="003A6750">
      <w:pPr>
        <w:tabs>
          <w:tab w:val="left" w:pos="-1440"/>
        </w:tabs>
        <w:ind w:left="1440" w:right="1440" w:hanging="720"/>
        <w:jc w:val="both"/>
        <w:rPr>
          <w:rFonts w:ascii="Arial" w:hAnsi="Arial" w:cs="Arial"/>
        </w:rPr>
      </w:pPr>
      <w:r w:rsidRPr="000434FF">
        <w:rPr>
          <w:rFonts w:ascii="Arial" w:hAnsi="Arial" w:cs="Arial"/>
        </w:rPr>
        <w:t xml:space="preserve">b) </w:t>
      </w:r>
      <w:r w:rsidRPr="000434FF">
        <w:rPr>
          <w:rFonts w:ascii="Arial" w:hAnsi="Arial" w:cs="Arial"/>
        </w:rPr>
        <w:tab/>
        <w:t xml:space="preserve">Hillary Clinton stood along side her husband, the President.  </w:t>
      </w:r>
    </w:p>
    <w:p w:rsidR="00941051" w:rsidRDefault="003A6750" w:rsidP="00941051">
      <w:pPr>
        <w:tabs>
          <w:tab w:val="left" w:pos="-1440"/>
        </w:tabs>
        <w:ind w:left="1440" w:right="1440" w:hanging="720"/>
        <w:jc w:val="both"/>
        <w:rPr>
          <w:rFonts w:ascii="Arial" w:hAnsi="Arial" w:cs="Arial"/>
        </w:rPr>
      </w:pPr>
      <w:r w:rsidRPr="000434FF">
        <w:rPr>
          <w:rFonts w:ascii="Arial" w:hAnsi="Arial" w:cs="Arial"/>
        </w:rPr>
        <w:t>c)</w:t>
      </w:r>
      <w:r w:rsidRPr="000434FF">
        <w:rPr>
          <w:rFonts w:ascii="Arial" w:hAnsi="Arial" w:cs="Arial"/>
        </w:rPr>
        <w:tab/>
        <w:t xml:space="preserve">Thurgood Marshall confronted the Supreme Court with the fundamental inequity of racially segregated public schools. </w:t>
      </w:r>
    </w:p>
    <w:p w:rsidR="00941051" w:rsidRDefault="00941051" w:rsidP="00890C9E">
      <w:pPr>
        <w:tabs>
          <w:tab w:val="left" w:pos="-1440"/>
        </w:tabs>
        <w:ind w:left="1440" w:right="1440" w:hanging="720"/>
        <w:jc w:val="both"/>
        <w:rPr>
          <w:rFonts w:ascii="Arial" w:hAnsi="Arial" w:cs="Arial"/>
        </w:rPr>
      </w:pPr>
      <w:r>
        <w:rPr>
          <w:rFonts w:ascii="Arial" w:hAnsi="Arial" w:cs="Arial"/>
        </w:rPr>
        <w:br w:type="page"/>
      </w:r>
    </w:p>
    <w:p w:rsidR="003A6750" w:rsidRPr="000434FF" w:rsidRDefault="003A6750" w:rsidP="00941051">
      <w:pPr>
        <w:tabs>
          <w:tab w:val="left" w:pos="-1440"/>
        </w:tabs>
        <w:ind w:right="1440"/>
        <w:jc w:val="both"/>
        <w:rPr>
          <w:rFonts w:ascii="Arial" w:hAnsi="Arial" w:cs="Arial"/>
        </w:rPr>
      </w:pPr>
      <w:r w:rsidRPr="000434FF">
        <w:rPr>
          <w:rFonts w:ascii="Arial" w:hAnsi="Arial" w:cs="Arial"/>
        </w:rPr>
        <w:t xml:space="preserve">III  </w:t>
      </w:r>
      <w:r w:rsidR="00941051">
        <w:rPr>
          <w:rFonts w:ascii="Arial" w:hAnsi="Arial" w:cs="Arial"/>
        </w:rPr>
        <w:tab/>
      </w:r>
      <w:r w:rsidRPr="000434FF">
        <w:rPr>
          <w:rFonts w:ascii="Arial" w:hAnsi="Arial" w:cs="Arial"/>
          <w:u w:val="single"/>
        </w:rPr>
        <w:t>Write concisely and free of all jargon</w:t>
      </w:r>
      <w:r w:rsidRPr="000434FF">
        <w:rPr>
          <w:rFonts w:ascii="Arial" w:hAnsi="Arial" w:cs="Arial"/>
        </w:rPr>
        <w:t>.</w:t>
      </w:r>
    </w:p>
    <w:p w:rsidR="003A6750" w:rsidRPr="000434FF" w:rsidRDefault="003A6750">
      <w:pPr>
        <w:jc w:val="both"/>
        <w:rPr>
          <w:rFonts w:ascii="Arial" w:hAnsi="Arial" w:cs="Arial"/>
        </w:rPr>
      </w:pPr>
    </w:p>
    <w:p w:rsidR="003A6750" w:rsidRPr="000434FF" w:rsidRDefault="003A6750">
      <w:pPr>
        <w:jc w:val="both"/>
        <w:rPr>
          <w:rFonts w:ascii="Arial" w:hAnsi="Arial" w:cs="Arial"/>
        </w:rPr>
      </w:pPr>
      <w:r w:rsidRPr="000434FF">
        <w:rPr>
          <w:rFonts w:ascii="Arial" w:hAnsi="Arial" w:cs="Arial"/>
        </w:rPr>
        <w:t>4)</w:t>
      </w:r>
      <w:r w:rsidRPr="000434FF">
        <w:rPr>
          <w:rFonts w:ascii="Arial" w:hAnsi="Arial" w:cs="Arial"/>
        </w:rPr>
        <w:tab/>
        <w:t>Do not use unnecessary phrases or words.</w:t>
      </w:r>
    </w:p>
    <w:p w:rsidR="003A6750" w:rsidRPr="000434FF" w:rsidRDefault="003A6750">
      <w:pPr>
        <w:jc w:val="both"/>
        <w:rPr>
          <w:rFonts w:ascii="Arial" w:hAnsi="Arial" w:cs="Arial"/>
        </w:rPr>
      </w:pPr>
    </w:p>
    <w:p w:rsidR="003A6750" w:rsidRPr="000434FF" w:rsidRDefault="003A6750">
      <w:pPr>
        <w:ind w:firstLine="720"/>
        <w:jc w:val="both"/>
        <w:rPr>
          <w:rFonts w:ascii="Arial" w:hAnsi="Arial" w:cs="Arial"/>
        </w:rPr>
      </w:pPr>
      <w:r w:rsidRPr="000434FF">
        <w:rPr>
          <w:rFonts w:ascii="Arial" w:hAnsi="Arial" w:cs="Arial"/>
        </w:rPr>
        <w:t>Wrong:</w:t>
      </w:r>
    </w:p>
    <w:p w:rsidR="003A6750" w:rsidRPr="000434FF" w:rsidRDefault="003A6750">
      <w:pPr>
        <w:ind w:left="720" w:right="720"/>
        <w:jc w:val="both"/>
        <w:rPr>
          <w:rFonts w:ascii="Arial" w:hAnsi="Arial" w:cs="Arial"/>
        </w:rPr>
      </w:pPr>
      <w:r w:rsidRPr="000434FF">
        <w:rPr>
          <w:rFonts w:ascii="Arial" w:hAnsi="Arial" w:cs="Arial"/>
        </w:rPr>
        <w:t xml:space="preserve">a) I stood up </w:t>
      </w:r>
      <w:r w:rsidRPr="000434FF">
        <w:rPr>
          <w:rFonts w:ascii="Arial" w:hAnsi="Arial" w:cs="Arial"/>
          <w:b/>
          <w:bCs/>
        </w:rPr>
        <w:t>in order</w:t>
      </w:r>
      <w:r w:rsidRPr="000434FF">
        <w:rPr>
          <w:rFonts w:ascii="Arial" w:hAnsi="Arial" w:cs="Arial"/>
        </w:rPr>
        <w:t xml:space="preserve"> to go.</w:t>
      </w:r>
    </w:p>
    <w:p w:rsidR="003A6750" w:rsidRPr="000434FF" w:rsidRDefault="003A6750">
      <w:pPr>
        <w:ind w:firstLine="720"/>
        <w:jc w:val="both"/>
        <w:rPr>
          <w:rFonts w:ascii="Arial" w:hAnsi="Arial" w:cs="Arial"/>
        </w:rPr>
      </w:pPr>
      <w:r w:rsidRPr="000434FF">
        <w:rPr>
          <w:rFonts w:ascii="Arial" w:hAnsi="Arial" w:cs="Arial"/>
        </w:rPr>
        <w:t>b) I started to leave.</w:t>
      </w:r>
    </w:p>
    <w:p w:rsidR="003A6750" w:rsidRPr="000434FF" w:rsidRDefault="003A6750">
      <w:pPr>
        <w:ind w:firstLine="720"/>
        <w:jc w:val="both"/>
        <w:rPr>
          <w:rFonts w:ascii="Arial" w:hAnsi="Arial" w:cs="Arial"/>
        </w:rPr>
      </w:pPr>
      <w:r w:rsidRPr="000434FF">
        <w:rPr>
          <w:rFonts w:ascii="Arial" w:hAnsi="Arial" w:cs="Arial"/>
        </w:rPr>
        <w:t>c) I began to look.</w:t>
      </w:r>
    </w:p>
    <w:p w:rsidR="003A6750" w:rsidRPr="000434FF" w:rsidRDefault="003A6750">
      <w:pPr>
        <w:jc w:val="both"/>
        <w:rPr>
          <w:rFonts w:ascii="Arial" w:hAnsi="Arial" w:cs="Arial"/>
        </w:rPr>
      </w:pPr>
    </w:p>
    <w:p w:rsidR="003A6750" w:rsidRPr="000434FF" w:rsidRDefault="003A6750">
      <w:pPr>
        <w:ind w:firstLine="720"/>
        <w:jc w:val="both"/>
        <w:rPr>
          <w:rFonts w:ascii="Arial" w:hAnsi="Arial" w:cs="Arial"/>
        </w:rPr>
      </w:pPr>
      <w:r w:rsidRPr="000434FF">
        <w:rPr>
          <w:rFonts w:ascii="Arial" w:hAnsi="Arial" w:cs="Arial"/>
        </w:rPr>
        <w:t>Correct:</w:t>
      </w:r>
    </w:p>
    <w:p w:rsidR="003A6750" w:rsidRPr="000434FF" w:rsidRDefault="003A6750">
      <w:pPr>
        <w:tabs>
          <w:tab w:val="left" w:pos="-1440"/>
        </w:tabs>
        <w:ind w:left="1440" w:right="1440" w:hanging="720"/>
        <w:jc w:val="both"/>
        <w:rPr>
          <w:rFonts w:ascii="Arial" w:hAnsi="Arial" w:cs="Arial"/>
        </w:rPr>
      </w:pPr>
      <w:r w:rsidRPr="000434FF">
        <w:rPr>
          <w:rFonts w:ascii="Arial" w:hAnsi="Arial" w:cs="Arial"/>
        </w:rPr>
        <w:t>a)</w:t>
      </w:r>
      <w:r w:rsidRPr="000434FF">
        <w:rPr>
          <w:rFonts w:ascii="Arial" w:hAnsi="Arial" w:cs="Arial"/>
        </w:rPr>
        <w:tab/>
        <w:t>I stood to go.</w:t>
      </w:r>
    </w:p>
    <w:p w:rsidR="003A6750" w:rsidRPr="000434FF" w:rsidRDefault="003A6750">
      <w:pPr>
        <w:tabs>
          <w:tab w:val="left" w:pos="-1440"/>
        </w:tabs>
        <w:ind w:left="1440" w:right="1440" w:hanging="720"/>
        <w:jc w:val="both"/>
        <w:rPr>
          <w:rFonts w:ascii="Arial" w:hAnsi="Arial" w:cs="Arial"/>
        </w:rPr>
      </w:pPr>
      <w:r w:rsidRPr="000434FF">
        <w:rPr>
          <w:rFonts w:ascii="Arial" w:hAnsi="Arial" w:cs="Arial"/>
        </w:rPr>
        <w:t>b)</w:t>
      </w:r>
      <w:r w:rsidRPr="000434FF">
        <w:rPr>
          <w:rFonts w:ascii="Arial" w:hAnsi="Arial" w:cs="Arial"/>
        </w:rPr>
        <w:tab/>
        <w:t>I left.</w:t>
      </w:r>
    </w:p>
    <w:p w:rsidR="003A6750" w:rsidRPr="000434FF" w:rsidRDefault="003A6750">
      <w:pPr>
        <w:ind w:firstLine="720"/>
        <w:jc w:val="both"/>
        <w:rPr>
          <w:rFonts w:ascii="Arial" w:hAnsi="Arial" w:cs="Arial"/>
        </w:rPr>
      </w:pPr>
      <w:r w:rsidRPr="000434FF">
        <w:rPr>
          <w:rFonts w:ascii="Arial" w:hAnsi="Arial" w:cs="Arial"/>
        </w:rPr>
        <w:t>c)</w:t>
      </w:r>
      <w:r w:rsidRPr="000434FF">
        <w:rPr>
          <w:rFonts w:ascii="Arial" w:hAnsi="Arial" w:cs="Arial"/>
        </w:rPr>
        <w:tab/>
        <w:t>I looked.</w:t>
      </w:r>
    </w:p>
    <w:p w:rsidR="003A6750" w:rsidRPr="000434FF" w:rsidRDefault="003A6750">
      <w:pPr>
        <w:jc w:val="both"/>
        <w:rPr>
          <w:rFonts w:ascii="Arial" w:hAnsi="Arial" w:cs="Arial"/>
        </w:rPr>
      </w:pPr>
    </w:p>
    <w:p w:rsidR="00941051" w:rsidRDefault="00941051">
      <w:pPr>
        <w:tabs>
          <w:tab w:val="left" w:pos="-1440"/>
        </w:tabs>
        <w:ind w:left="720" w:right="720" w:hanging="720"/>
        <w:jc w:val="both"/>
        <w:rPr>
          <w:rFonts w:ascii="Arial" w:hAnsi="Arial" w:cs="Arial"/>
        </w:rPr>
      </w:pPr>
    </w:p>
    <w:p w:rsidR="00941051" w:rsidRDefault="00941051">
      <w:pPr>
        <w:tabs>
          <w:tab w:val="left" w:pos="-1440"/>
        </w:tabs>
        <w:ind w:left="720" w:right="720" w:hanging="720"/>
        <w:jc w:val="both"/>
        <w:rPr>
          <w:rFonts w:ascii="Arial" w:hAnsi="Arial" w:cs="Arial"/>
        </w:rPr>
      </w:pPr>
    </w:p>
    <w:p w:rsidR="003A6750" w:rsidRPr="000434FF" w:rsidRDefault="003A6750">
      <w:pPr>
        <w:tabs>
          <w:tab w:val="left" w:pos="-1440"/>
        </w:tabs>
        <w:ind w:left="720" w:right="720" w:hanging="720"/>
        <w:jc w:val="both"/>
        <w:rPr>
          <w:rFonts w:ascii="Arial" w:hAnsi="Arial" w:cs="Arial"/>
        </w:rPr>
      </w:pPr>
      <w:r w:rsidRPr="000434FF">
        <w:rPr>
          <w:rFonts w:ascii="Arial" w:hAnsi="Arial" w:cs="Arial"/>
        </w:rPr>
        <w:t>IV</w:t>
      </w:r>
      <w:r w:rsidRPr="000434FF">
        <w:rPr>
          <w:rFonts w:ascii="Arial" w:hAnsi="Arial" w:cs="Arial"/>
        </w:rPr>
        <w:tab/>
      </w:r>
      <w:r w:rsidRPr="000434FF">
        <w:rPr>
          <w:rFonts w:ascii="Arial" w:hAnsi="Arial" w:cs="Arial"/>
          <w:u w:val="single"/>
        </w:rPr>
        <w:t>Transitions</w:t>
      </w:r>
      <w:r w:rsidRPr="000434FF">
        <w:rPr>
          <w:rFonts w:ascii="Arial" w:hAnsi="Arial" w:cs="Arial"/>
        </w:rPr>
        <w:t xml:space="preserve"> knit your essays together.  Make sure that </w:t>
      </w:r>
      <w:r w:rsidRPr="000434FF">
        <w:rPr>
          <w:rFonts w:ascii="Arial" w:hAnsi="Arial" w:cs="Arial"/>
          <w:u w:val="single"/>
        </w:rPr>
        <w:t>each</w:t>
      </w:r>
      <w:r w:rsidRPr="000434FF">
        <w:rPr>
          <w:rFonts w:ascii="Arial" w:hAnsi="Arial" w:cs="Arial"/>
        </w:rPr>
        <w:t xml:space="preserve"> sentence flows naturally from the preceding sentence, that you link each paragraph to the preceding paragraph, and that you relate each new topic in essay to the preceding topic.  Make your transitions as </w:t>
      </w:r>
      <w:r w:rsidRPr="000434FF">
        <w:rPr>
          <w:rFonts w:ascii="Arial" w:hAnsi="Arial" w:cs="Arial"/>
          <w:u w:val="single"/>
        </w:rPr>
        <w:t>artful</w:t>
      </w:r>
      <w:r w:rsidRPr="000434FF">
        <w:rPr>
          <w:rFonts w:ascii="Arial" w:hAnsi="Arial" w:cs="Arial"/>
        </w:rPr>
        <w:t xml:space="preserve"> as possible.  Don't tell your readers what you are doing, do it.  </w:t>
      </w:r>
    </w:p>
    <w:p w:rsidR="003A6750" w:rsidRPr="000434FF" w:rsidRDefault="003A6750">
      <w:pPr>
        <w:jc w:val="both"/>
        <w:rPr>
          <w:rFonts w:ascii="Arial" w:hAnsi="Arial" w:cs="Arial"/>
        </w:rPr>
      </w:pPr>
    </w:p>
    <w:p w:rsidR="003A6750" w:rsidRPr="000434FF" w:rsidRDefault="003A6750">
      <w:pPr>
        <w:ind w:left="720" w:right="720"/>
        <w:jc w:val="both"/>
        <w:rPr>
          <w:rFonts w:ascii="Arial" w:hAnsi="Arial" w:cs="Arial"/>
        </w:rPr>
      </w:pPr>
      <w:r w:rsidRPr="000434FF">
        <w:rPr>
          <w:rFonts w:ascii="Arial" w:hAnsi="Arial" w:cs="Arial"/>
        </w:rPr>
        <w:t>Wrong:</w:t>
      </w:r>
    </w:p>
    <w:p w:rsidR="003A6750" w:rsidRPr="000434FF" w:rsidRDefault="003A6750">
      <w:pPr>
        <w:ind w:left="720" w:right="720" w:firstLine="720"/>
        <w:jc w:val="both"/>
        <w:rPr>
          <w:rFonts w:ascii="Arial" w:hAnsi="Arial" w:cs="Arial"/>
        </w:rPr>
      </w:pPr>
      <w:r w:rsidRPr="000434FF">
        <w:rPr>
          <w:rFonts w:ascii="Arial" w:hAnsi="Arial" w:cs="Arial"/>
        </w:rPr>
        <w:t>This essay is about Geronimo.  I will discuss his childhood and how he led the Apache people against the Mexican and American governments.  My theme is ...</w:t>
      </w:r>
    </w:p>
    <w:p w:rsidR="003A6750" w:rsidRPr="000434FF" w:rsidRDefault="003A6750">
      <w:pPr>
        <w:jc w:val="both"/>
        <w:rPr>
          <w:rFonts w:ascii="Arial" w:hAnsi="Arial" w:cs="Arial"/>
        </w:rPr>
      </w:pPr>
    </w:p>
    <w:p w:rsidR="003A6750" w:rsidRPr="000434FF" w:rsidRDefault="003A6750">
      <w:pPr>
        <w:ind w:firstLine="720"/>
        <w:jc w:val="both"/>
        <w:rPr>
          <w:rFonts w:ascii="Arial" w:hAnsi="Arial" w:cs="Arial"/>
        </w:rPr>
      </w:pPr>
      <w:r w:rsidRPr="000434FF">
        <w:rPr>
          <w:rFonts w:ascii="Arial" w:hAnsi="Arial" w:cs="Arial"/>
        </w:rPr>
        <w:t>Correct:</w:t>
      </w:r>
    </w:p>
    <w:p w:rsidR="003A6750" w:rsidRPr="000434FF" w:rsidRDefault="003A6750">
      <w:pPr>
        <w:ind w:left="720" w:right="720" w:firstLine="720"/>
        <w:jc w:val="both"/>
        <w:rPr>
          <w:rFonts w:ascii="Arial" w:hAnsi="Arial" w:cs="Arial"/>
        </w:rPr>
      </w:pPr>
      <w:r w:rsidRPr="000434FF">
        <w:rPr>
          <w:rFonts w:ascii="Arial" w:hAnsi="Arial" w:cs="Arial"/>
        </w:rPr>
        <w:t xml:space="preserve">Geronimo, the great Apache war-chief, resisted the conquest of his people, first by the Mexican and then by the United States Government.  Even as a young boy, born in the rugged, isolated Sierra Madre Mountains, Geronimo spurned the idea of western civilization, fighting all efforts to destroy the wildness of his native people and land.  </w:t>
      </w:r>
    </w:p>
    <w:p w:rsidR="003A6750" w:rsidRPr="000434FF" w:rsidRDefault="003A6750">
      <w:pPr>
        <w:jc w:val="both"/>
        <w:rPr>
          <w:rFonts w:ascii="Arial" w:hAnsi="Arial" w:cs="Arial"/>
        </w:rPr>
      </w:pPr>
    </w:p>
    <w:p w:rsidR="003A6750" w:rsidRPr="000434FF" w:rsidRDefault="003A6750">
      <w:pPr>
        <w:jc w:val="both"/>
        <w:rPr>
          <w:rFonts w:ascii="Arial" w:hAnsi="Arial" w:cs="Arial"/>
        </w:rPr>
      </w:pPr>
    </w:p>
    <w:p w:rsidR="003A6750" w:rsidRPr="000434FF" w:rsidRDefault="003A6750">
      <w:pPr>
        <w:jc w:val="both"/>
        <w:rPr>
          <w:rFonts w:ascii="Arial" w:hAnsi="Arial" w:cs="Arial"/>
        </w:rPr>
      </w:pPr>
    </w:p>
    <w:sectPr w:rsidR="003A6750" w:rsidRPr="000434FF" w:rsidSect="00890C9E">
      <w:headerReference w:type="even" r:id="rId7"/>
      <w:headerReference w:type="default" r:id="rId8"/>
      <w:footerReference w:type="even" r:id="rId9"/>
      <w:footerReference w:type="default" r:id="rId10"/>
      <w:pgSz w:w="12240" w:h="15840"/>
      <w:pgMar w:top="144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585" w:rsidRDefault="00822585">
      <w:r>
        <w:separator/>
      </w:r>
    </w:p>
  </w:endnote>
  <w:endnote w:type="continuationSeparator" w:id="0">
    <w:p w:rsidR="00822585" w:rsidRDefault="008225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B4C" w:rsidRDefault="00A8070F" w:rsidP="006A4738">
    <w:pPr>
      <w:pStyle w:val="Footer"/>
      <w:framePr w:wrap="around" w:vAnchor="text" w:hAnchor="margin" w:xAlign="right" w:y="1"/>
      <w:rPr>
        <w:rStyle w:val="PageNumber"/>
      </w:rPr>
    </w:pPr>
    <w:r>
      <w:rPr>
        <w:rStyle w:val="PageNumber"/>
      </w:rPr>
      <w:fldChar w:fldCharType="begin"/>
    </w:r>
    <w:r w:rsidR="00BD0B4C">
      <w:rPr>
        <w:rStyle w:val="PageNumber"/>
      </w:rPr>
      <w:instrText xml:space="preserve">PAGE  </w:instrText>
    </w:r>
    <w:r>
      <w:rPr>
        <w:rStyle w:val="PageNumber"/>
      </w:rPr>
      <w:fldChar w:fldCharType="end"/>
    </w:r>
  </w:p>
  <w:p w:rsidR="00BD0B4C" w:rsidRDefault="00BD0B4C" w:rsidP="006A473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B4C" w:rsidRDefault="00A8070F" w:rsidP="006A4738">
    <w:pPr>
      <w:pStyle w:val="Footer"/>
      <w:framePr w:wrap="around" w:vAnchor="text" w:hAnchor="margin" w:xAlign="right" w:y="1"/>
      <w:rPr>
        <w:rStyle w:val="PageNumber"/>
      </w:rPr>
    </w:pPr>
    <w:r>
      <w:rPr>
        <w:rStyle w:val="PageNumber"/>
      </w:rPr>
      <w:fldChar w:fldCharType="begin"/>
    </w:r>
    <w:r w:rsidR="00BD0B4C">
      <w:rPr>
        <w:rStyle w:val="PageNumber"/>
      </w:rPr>
      <w:instrText xml:space="preserve">PAGE  </w:instrText>
    </w:r>
    <w:r>
      <w:rPr>
        <w:rStyle w:val="PageNumber"/>
      </w:rPr>
      <w:fldChar w:fldCharType="separate"/>
    </w:r>
    <w:r w:rsidR="003E09B7">
      <w:rPr>
        <w:rStyle w:val="PageNumber"/>
        <w:noProof/>
      </w:rPr>
      <w:t>6</w:t>
    </w:r>
    <w:r>
      <w:rPr>
        <w:rStyle w:val="PageNumber"/>
      </w:rPr>
      <w:fldChar w:fldCharType="end"/>
    </w:r>
  </w:p>
  <w:p w:rsidR="00BD0B4C" w:rsidRDefault="00BD0B4C" w:rsidP="006A473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585" w:rsidRDefault="00822585">
      <w:r>
        <w:separator/>
      </w:r>
    </w:p>
  </w:footnote>
  <w:footnote w:type="continuationSeparator" w:id="0">
    <w:p w:rsidR="00822585" w:rsidRDefault="008225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B4C" w:rsidRDefault="00A8070F" w:rsidP="005C2A1B">
    <w:pPr>
      <w:pStyle w:val="Header"/>
      <w:framePr w:wrap="around" w:vAnchor="text" w:hAnchor="margin" w:xAlign="right" w:y="1"/>
      <w:rPr>
        <w:rStyle w:val="PageNumber"/>
      </w:rPr>
    </w:pPr>
    <w:r>
      <w:rPr>
        <w:rStyle w:val="PageNumber"/>
      </w:rPr>
      <w:fldChar w:fldCharType="begin"/>
    </w:r>
    <w:r w:rsidR="00BD0B4C">
      <w:rPr>
        <w:rStyle w:val="PageNumber"/>
      </w:rPr>
      <w:instrText xml:space="preserve">PAGE  </w:instrText>
    </w:r>
    <w:r>
      <w:rPr>
        <w:rStyle w:val="PageNumber"/>
      </w:rPr>
      <w:fldChar w:fldCharType="end"/>
    </w:r>
  </w:p>
  <w:p w:rsidR="00BD0B4C" w:rsidRDefault="00BD0B4C" w:rsidP="006A473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B4C" w:rsidRDefault="00A8070F" w:rsidP="006A4738">
    <w:pPr>
      <w:framePr w:wrap="around" w:vAnchor="text" w:hAnchor="margin" w:xAlign="right" w:y="1"/>
      <w:jc w:val="right"/>
      <w:rPr>
        <w:rFonts w:cs="Courier"/>
      </w:rPr>
    </w:pPr>
    <w:r>
      <w:rPr>
        <w:rFonts w:cs="Courier"/>
      </w:rPr>
      <w:fldChar w:fldCharType="begin"/>
    </w:r>
    <w:r w:rsidR="00BD0B4C">
      <w:rPr>
        <w:rFonts w:cs="Courier"/>
      </w:rPr>
      <w:instrText xml:space="preserve">PAGE </w:instrText>
    </w:r>
    <w:r>
      <w:rPr>
        <w:rFonts w:cs="Courier"/>
      </w:rPr>
      <w:fldChar w:fldCharType="separate"/>
    </w:r>
    <w:r w:rsidR="003E09B7">
      <w:rPr>
        <w:rFonts w:cs="Courier"/>
        <w:noProof/>
      </w:rPr>
      <w:t>6</w:t>
    </w:r>
    <w:r>
      <w:rPr>
        <w:rFonts w:cs="Courier"/>
      </w:rPr>
      <w:fldChar w:fldCharType="end"/>
    </w:r>
  </w:p>
  <w:p w:rsidR="00BD0B4C" w:rsidRDefault="00BD0B4C" w:rsidP="006A4738">
    <w:pPr>
      <w:ind w:right="360"/>
    </w:pPr>
  </w:p>
  <w:p w:rsidR="00BD0B4C" w:rsidRDefault="00BD0B4C">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3C09B7"/>
    <w:multiLevelType w:val="hybridMultilevel"/>
    <w:tmpl w:val="0B340A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FELayout/>
  </w:compat>
  <w:rsids>
    <w:rsidRoot w:val="003A6750"/>
    <w:rsid w:val="000434FF"/>
    <w:rsid w:val="00114295"/>
    <w:rsid w:val="0021790E"/>
    <w:rsid w:val="00230B4E"/>
    <w:rsid w:val="00254B90"/>
    <w:rsid w:val="003A6750"/>
    <w:rsid w:val="003E09B7"/>
    <w:rsid w:val="005C2A1B"/>
    <w:rsid w:val="006A4738"/>
    <w:rsid w:val="00822585"/>
    <w:rsid w:val="00833279"/>
    <w:rsid w:val="00835A43"/>
    <w:rsid w:val="00890C9E"/>
    <w:rsid w:val="008A69C0"/>
    <w:rsid w:val="008F0672"/>
    <w:rsid w:val="00941051"/>
    <w:rsid w:val="00A8070F"/>
    <w:rsid w:val="00B449AE"/>
    <w:rsid w:val="00BD0B4C"/>
    <w:rsid w:val="00C205E7"/>
    <w:rsid w:val="00E477ED"/>
    <w:rsid w:val="00E579AB"/>
    <w:rsid w:val="00F33EFF"/>
    <w:rsid w:val="00F829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70F"/>
    <w:pPr>
      <w:widowControl w:val="0"/>
      <w:autoSpaceDE w:val="0"/>
      <w:autoSpaceDN w:val="0"/>
      <w:adjustRightInd w:val="0"/>
    </w:pPr>
    <w:rPr>
      <w:rFonts w:ascii="Courier" w:hAnsi="Courie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8070F"/>
  </w:style>
  <w:style w:type="paragraph" w:styleId="Date">
    <w:name w:val="Date"/>
    <w:basedOn w:val="Normal"/>
    <w:next w:val="Normal"/>
    <w:rsid w:val="00941051"/>
  </w:style>
  <w:style w:type="paragraph" w:styleId="Footer">
    <w:name w:val="footer"/>
    <w:basedOn w:val="Normal"/>
    <w:rsid w:val="006A4738"/>
    <w:pPr>
      <w:tabs>
        <w:tab w:val="center" w:pos="4320"/>
        <w:tab w:val="right" w:pos="8640"/>
      </w:tabs>
    </w:pPr>
  </w:style>
  <w:style w:type="character" w:styleId="PageNumber">
    <w:name w:val="page number"/>
    <w:basedOn w:val="DefaultParagraphFont"/>
    <w:rsid w:val="006A4738"/>
  </w:style>
  <w:style w:type="paragraph" w:styleId="Header">
    <w:name w:val="header"/>
    <w:basedOn w:val="Normal"/>
    <w:rsid w:val="006A4738"/>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1224</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Kenyon College</Company>
  <LinksUpToDate>false</LinksUpToDate>
  <CharactersWithSpaces>7655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 and Information Services</dc:creator>
  <cp:lastModifiedBy>Windows User</cp:lastModifiedBy>
  <cp:revision>2</cp:revision>
  <cp:lastPrinted>2010-08-20T19:35:00Z</cp:lastPrinted>
  <dcterms:created xsi:type="dcterms:W3CDTF">2010-09-06T19:50:00Z</dcterms:created>
  <dcterms:modified xsi:type="dcterms:W3CDTF">2010-09-06T19:50:00Z</dcterms:modified>
</cp:coreProperties>
</file>